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6A470ACF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</w:t>
      </w:r>
      <w:r w:rsidR="00D85268">
        <w:rPr>
          <w:rFonts w:ascii="Times New Roman" w:eastAsia="Times New Roman" w:hAnsi="Times New Roman"/>
          <w:szCs w:val="28"/>
        </w:rPr>
        <w:t>следующих земельных участков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298BDB4C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="00D85268" w:rsidRPr="00D85268">
        <w:rPr>
          <w:rFonts w:ascii="Times New Roman" w:eastAsia="Times New Roman" w:hAnsi="Times New Roman"/>
          <w:szCs w:val="28"/>
        </w:rPr>
        <w:t>Пермский край, р-н Кудымкарский, д. Остапова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15675D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D85268" w:rsidRPr="00D85268">
        <w:rPr>
          <w:rFonts w:ascii="Times New Roman" w:eastAsia="Times New Roman" w:hAnsi="Times New Roman"/>
          <w:szCs w:val="28"/>
        </w:rPr>
        <w:t>81:06:1430001:20</w:t>
      </w:r>
      <w:r w:rsidR="0015675D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D85268" w:rsidRPr="00D85268">
        <w:rPr>
          <w:rFonts w:ascii="Times New Roman" w:eastAsia="Times New Roman" w:hAnsi="Times New Roman"/>
          <w:szCs w:val="28"/>
        </w:rPr>
        <w:t>2200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D85268" w:rsidRPr="00D85268">
        <w:rPr>
          <w:rFonts w:ascii="Times New Roman" w:eastAsia="Times New Roman" w:hAnsi="Times New Roman"/>
          <w:szCs w:val="28"/>
        </w:rPr>
        <w:t>для ведения личного подсобного хозяйства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D85268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D85268">
        <w:rPr>
          <w:rFonts w:ascii="Times New Roman" w:eastAsia="Times New Roman" w:hAnsi="Times New Roman"/>
          <w:szCs w:val="28"/>
        </w:rPr>
        <w:t>;</w:t>
      </w:r>
    </w:p>
    <w:p w14:paraId="2024CC8C" w14:textId="4FD4BB3A" w:rsidR="00CC062F" w:rsidRDefault="00232375" w:rsidP="00CC062F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232375">
        <w:rPr>
          <w:rFonts w:ascii="Times New Roman" w:eastAsia="Times New Roman" w:hAnsi="Times New Roman"/>
          <w:szCs w:val="28"/>
        </w:rPr>
        <w:t xml:space="preserve">- по адресу: </w:t>
      </w:r>
      <w:r w:rsidR="00CC062F" w:rsidRPr="00CC062F">
        <w:rPr>
          <w:rFonts w:ascii="Times New Roman" w:eastAsia="Times New Roman" w:hAnsi="Times New Roman"/>
          <w:szCs w:val="28"/>
        </w:rPr>
        <w:t>Пермский край, г. Кудымкар, ул. Дорожников</w:t>
      </w:r>
      <w:r w:rsidRPr="00232375">
        <w:rPr>
          <w:rFonts w:ascii="Times New Roman" w:eastAsia="Times New Roman" w:hAnsi="Times New Roman"/>
          <w:szCs w:val="28"/>
        </w:rPr>
        <w:t xml:space="preserve">, кадастровый номер </w:t>
      </w:r>
      <w:r w:rsidR="00CC062F" w:rsidRPr="00CC062F">
        <w:rPr>
          <w:rFonts w:ascii="Times New Roman" w:eastAsia="Times New Roman" w:hAnsi="Times New Roman"/>
          <w:szCs w:val="28"/>
        </w:rPr>
        <w:t>81:07:0118002:125</w:t>
      </w:r>
      <w:r w:rsidRPr="00232375">
        <w:rPr>
          <w:rFonts w:ascii="Times New Roman" w:eastAsia="Times New Roman" w:hAnsi="Times New Roman"/>
          <w:szCs w:val="28"/>
        </w:rPr>
        <w:t xml:space="preserve">, площадью </w:t>
      </w:r>
      <w:r w:rsidR="00CC062F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5</w:t>
      </w:r>
      <w:r w:rsidRPr="00232375">
        <w:rPr>
          <w:rFonts w:ascii="Times New Roman" w:eastAsia="Times New Roman" w:hAnsi="Times New Roman"/>
          <w:szCs w:val="28"/>
        </w:rPr>
        <w:t xml:space="preserve">00 кв.м., вид разрешенного использования – для </w:t>
      </w:r>
      <w:r w:rsidR="00CC062F" w:rsidRPr="00CC062F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232375">
        <w:rPr>
          <w:rFonts w:ascii="Times New Roman" w:eastAsia="Times New Roman" w:hAnsi="Times New Roman"/>
          <w:szCs w:val="28"/>
        </w:rPr>
        <w:t xml:space="preserve">, вид права – </w:t>
      </w:r>
      <w:r w:rsidR="00CC062F">
        <w:rPr>
          <w:rFonts w:ascii="Times New Roman" w:eastAsia="Times New Roman" w:hAnsi="Times New Roman"/>
          <w:szCs w:val="28"/>
        </w:rPr>
        <w:t>аренда</w:t>
      </w:r>
      <w:r w:rsidRPr="00232375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CC062F">
        <w:rPr>
          <w:rFonts w:ascii="Times New Roman" w:eastAsia="Times New Roman" w:hAnsi="Times New Roman"/>
          <w:szCs w:val="28"/>
        </w:rPr>
        <w:t>.</w:t>
      </w:r>
    </w:p>
    <w:bookmarkEnd w:id="1"/>
    <w:p w14:paraId="485B75AE" w14:textId="724D3E97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15675D">
        <w:rPr>
          <w:rFonts w:ascii="Times New Roman" w:eastAsia="Times New Roman" w:hAnsi="Times New Roman"/>
          <w:szCs w:val="28"/>
        </w:rPr>
        <w:t>2</w:t>
      </w:r>
      <w:r w:rsidR="00232375">
        <w:rPr>
          <w:rFonts w:ascii="Times New Roman" w:eastAsia="Times New Roman" w:hAnsi="Times New Roman"/>
          <w:szCs w:val="28"/>
        </w:rPr>
        <w:t>5</w:t>
      </w:r>
      <w:r w:rsidR="0015675D">
        <w:rPr>
          <w:rFonts w:ascii="Times New Roman" w:eastAsia="Times New Roman" w:hAnsi="Times New Roman"/>
          <w:szCs w:val="28"/>
        </w:rPr>
        <w:t xml:space="preserve"> сентября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15675D">
        <w:rPr>
          <w:rFonts w:ascii="Times New Roman" w:eastAsia="Times New Roman" w:hAnsi="Times New Roman"/>
          <w:szCs w:val="28"/>
        </w:rPr>
        <w:t>2</w:t>
      </w:r>
      <w:r w:rsidR="00232375">
        <w:rPr>
          <w:rFonts w:ascii="Times New Roman" w:eastAsia="Times New Roman" w:hAnsi="Times New Roman"/>
          <w:szCs w:val="28"/>
        </w:rPr>
        <w:t>4</w:t>
      </w:r>
      <w:r w:rsidR="0015675D">
        <w:rPr>
          <w:rFonts w:ascii="Times New Roman" w:eastAsia="Times New Roman" w:hAnsi="Times New Roman"/>
          <w:szCs w:val="28"/>
        </w:rPr>
        <w:t xml:space="preserve"> октября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5675D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32375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D460A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C062F"/>
    <w:rsid w:val="00CF0C03"/>
    <w:rsid w:val="00D03BA8"/>
    <w:rsid w:val="00D155CD"/>
    <w:rsid w:val="00D666D9"/>
    <w:rsid w:val="00D712C1"/>
    <w:rsid w:val="00D85268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EF3728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2025-03-24T12:53:00Z</cp:lastPrinted>
  <dcterms:created xsi:type="dcterms:W3CDTF">2025-09-24T11:14:00Z</dcterms:created>
  <dcterms:modified xsi:type="dcterms:W3CDTF">2025-09-24T11:37:00Z</dcterms:modified>
</cp:coreProperties>
</file>