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42D93F7E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9017BB">
        <w:rPr>
          <w:rFonts w:ascii="Times New Roman" w:eastAsia="Times New Roman" w:hAnsi="Times New Roman"/>
          <w:szCs w:val="28"/>
        </w:rPr>
        <w:t>Кудымкарский муниципальный округ, с. Верх-</w:t>
      </w:r>
      <w:proofErr w:type="gramStart"/>
      <w:r w:rsidR="009017BB">
        <w:rPr>
          <w:rFonts w:ascii="Times New Roman" w:eastAsia="Times New Roman" w:hAnsi="Times New Roman"/>
          <w:szCs w:val="28"/>
        </w:rPr>
        <w:t>Иньва</w:t>
      </w:r>
      <w:r w:rsidR="004A07C6" w:rsidRPr="00A507CC">
        <w:rPr>
          <w:rFonts w:ascii="Times New Roman" w:eastAsia="Times New Roman" w:hAnsi="Times New Roman"/>
          <w:szCs w:val="28"/>
        </w:rPr>
        <w:t>,</w:t>
      </w:r>
      <w:r w:rsidR="00BC77A4">
        <w:rPr>
          <w:rFonts w:ascii="Times New Roman" w:eastAsia="Times New Roman" w:hAnsi="Times New Roman"/>
          <w:szCs w:val="28"/>
        </w:rPr>
        <w:t xml:space="preserve">  </w:t>
      </w:r>
      <w:r w:rsidR="00E66B81">
        <w:rPr>
          <w:rFonts w:ascii="Times New Roman" w:eastAsia="Times New Roman" w:hAnsi="Times New Roman"/>
          <w:szCs w:val="28"/>
        </w:rPr>
        <w:t>:</w:t>
      </w:r>
      <w:proofErr w:type="gramEnd"/>
      <w:r w:rsidR="00E66B81">
        <w:rPr>
          <w:rFonts w:ascii="Times New Roman" w:eastAsia="Times New Roman" w:hAnsi="Times New Roman"/>
          <w:szCs w:val="28"/>
        </w:rPr>
        <w:t>ЗУ</w:t>
      </w:r>
      <w:r w:rsidR="009017BB">
        <w:rPr>
          <w:rFonts w:ascii="Times New Roman" w:eastAsia="Times New Roman" w:hAnsi="Times New Roman"/>
          <w:szCs w:val="28"/>
        </w:rPr>
        <w:t>2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9017BB">
        <w:rPr>
          <w:rFonts w:ascii="Times New Roman" w:eastAsia="Times New Roman" w:hAnsi="Times New Roman"/>
          <w:szCs w:val="28"/>
        </w:rPr>
        <w:t>1299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203489914"/>
      <w:r w:rsidR="00BC77A4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BC77A4" w:rsidRPr="00BC77A4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 w:rsidR="009017BB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bookmarkEnd w:id="2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C77A4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66B81">
        <w:rPr>
          <w:rFonts w:ascii="Times New Roman" w:eastAsia="Times New Roman" w:hAnsi="Times New Roman"/>
          <w:szCs w:val="28"/>
        </w:rPr>
        <w:t>.</w:t>
      </w:r>
    </w:p>
    <w:p w14:paraId="1F520D77" w14:textId="487B849A" w:rsidR="008F60CD" w:rsidRDefault="00E66B81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E66B81">
        <w:rPr>
          <w:rFonts w:ascii="Times New Roman" w:eastAsia="Times New Roman" w:hAnsi="Times New Roman"/>
          <w:szCs w:val="28"/>
        </w:rPr>
        <w:t>Реквизиты решения об утверждении проекта межевания территории кадастрового</w:t>
      </w:r>
      <w:r>
        <w:rPr>
          <w:rFonts w:ascii="Times New Roman" w:eastAsia="Times New Roman" w:hAnsi="Times New Roman"/>
          <w:szCs w:val="28"/>
        </w:rPr>
        <w:t xml:space="preserve"> квартала 81:</w:t>
      </w:r>
      <w:r w:rsidR="009017BB">
        <w:rPr>
          <w:rFonts w:ascii="Times New Roman" w:eastAsia="Times New Roman" w:hAnsi="Times New Roman"/>
          <w:szCs w:val="28"/>
        </w:rPr>
        <w:t>06:277019</w:t>
      </w:r>
      <w:r w:rsidRPr="00E66B81">
        <w:rPr>
          <w:rFonts w:ascii="Times New Roman" w:eastAsia="Times New Roman" w:hAnsi="Times New Roman"/>
          <w:szCs w:val="28"/>
        </w:rPr>
        <w:t xml:space="preserve">: постановление администрации </w:t>
      </w:r>
      <w:r w:rsidR="00006A6F">
        <w:rPr>
          <w:rFonts w:ascii="Times New Roman" w:eastAsia="Times New Roman" w:hAnsi="Times New Roman"/>
          <w:szCs w:val="28"/>
        </w:rPr>
        <w:t>Кудымкарского муниципального района Пермского края</w:t>
      </w:r>
      <w:r>
        <w:rPr>
          <w:rFonts w:ascii="Times New Roman" w:eastAsia="Times New Roman" w:hAnsi="Times New Roman"/>
          <w:szCs w:val="28"/>
        </w:rPr>
        <w:t xml:space="preserve"> от </w:t>
      </w:r>
      <w:r w:rsidR="00006A6F">
        <w:rPr>
          <w:rFonts w:ascii="Times New Roman" w:eastAsia="Times New Roman" w:hAnsi="Times New Roman"/>
          <w:szCs w:val="28"/>
        </w:rPr>
        <w:t>04.02.2020</w:t>
      </w:r>
      <w:r>
        <w:rPr>
          <w:rFonts w:ascii="Times New Roman" w:eastAsia="Times New Roman" w:hAnsi="Times New Roman"/>
          <w:szCs w:val="28"/>
        </w:rPr>
        <w:t xml:space="preserve"> № </w:t>
      </w:r>
      <w:r w:rsidR="00006A6F" w:rsidRPr="00006A6F">
        <w:rPr>
          <w:rFonts w:ascii="Times New Roman" w:eastAsia="Times New Roman" w:hAnsi="Times New Roman"/>
          <w:szCs w:val="28"/>
        </w:rPr>
        <w:t>104-260-01-06</w:t>
      </w:r>
      <w:r w:rsidRPr="00E66B81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</w:t>
      </w:r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509D4359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89142006"/>
      <w:bookmarkStart w:id="4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BC77A4">
        <w:rPr>
          <w:rFonts w:ascii="Times New Roman" w:eastAsia="Times New Roman" w:hAnsi="Times New Roman"/>
          <w:szCs w:val="28"/>
        </w:rPr>
        <w:t xml:space="preserve">д. </w:t>
      </w:r>
      <w:r w:rsidR="00006A6F">
        <w:rPr>
          <w:rFonts w:ascii="Times New Roman" w:eastAsia="Times New Roman" w:hAnsi="Times New Roman"/>
          <w:szCs w:val="28"/>
        </w:rPr>
        <w:t>Курдюкова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006A6F">
        <w:rPr>
          <w:rFonts w:ascii="Times New Roman" w:eastAsia="Times New Roman" w:hAnsi="Times New Roman"/>
          <w:szCs w:val="28"/>
        </w:rPr>
        <w:t>3500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006A6F">
        <w:rPr>
          <w:rFonts w:ascii="Times New Roman" w:eastAsia="Times New Roman" w:hAnsi="Times New Roman"/>
          <w:szCs w:val="28"/>
        </w:rPr>
        <w:t>;</w:t>
      </w:r>
    </w:p>
    <w:p w14:paraId="3CA13263" w14:textId="5A4CE30B" w:rsidR="00006A6F" w:rsidRDefault="003D53C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п. Тихий</w:t>
      </w:r>
      <w:r w:rsidRPr="00404221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1437</w:t>
      </w:r>
      <w:r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006A6F">
        <w:rPr>
          <w:rFonts w:ascii="Times New Roman" w:eastAsia="Times New Roman" w:hAnsi="Times New Roman"/>
          <w:szCs w:val="28"/>
        </w:rPr>
        <w:t xml:space="preserve">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собственность</w:t>
      </w:r>
      <w:r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</w:p>
    <w:p w14:paraId="7333C288" w14:textId="415DCDAC" w:rsidR="00BC77A4" w:rsidRDefault="00BC77A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4"/>
    <w:p w14:paraId="485B75AE" w14:textId="306A1CBA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3D53CE">
        <w:rPr>
          <w:rFonts w:ascii="Times New Roman" w:eastAsia="Times New Roman" w:hAnsi="Times New Roman"/>
          <w:szCs w:val="28"/>
        </w:rPr>
        <w:t>16 июля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3D53CE">
        <w:rPr>
          <w:rFonts w:ascii="Times New Roman" w:eastAsia="Times New Roman" w:hAnsi="Times New Roman"/>
          <w:szCs w:val="28"/>
        </w:rPr>
        <w:t>14 августа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2025-03-24T12:53:00Z</cp:lastPrinted>
  <dcterms:created xsi:type="dcterms:W3CDTF">2025-07-15T12:11:00Z</dcterms:created>
  <dcterms:modified xsi:type="dcterms:W3CDTF">2025-07-15T12:11:00Z</dcterms:modified>
</cp:coreProperties>
</file>