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59C2CF7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80A93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80A93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80A93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24930F72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3" w:name="_Hlk182922470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DE3043">
        <w:rPr>
          <w:rFonts w:ascii="Times New Roman" w:eastAsia="Times New Roman" w:hAnsi="Times New Roman"/>
          <w:szCs w:val="28"/>
        </w:rPr>
        <w:t xml:space="preserve">г. Кудымкар, </w:t>
      </w:r>
      <w:r w:rsidR="00F80A93">
        <w:rPr>
          <w:rFonts w:ascii="Times New Roman" w:eastAsia="Times New Roman" w:hAnsi="Times New Roman"/>
          <w:szCs w:val="28"/>
        </w:rPr>
        <w:t>ул. Загородная</w:t>
      </w:r>
      <w:r>
        <w:rPr>
          <w:rFonts w:ascii="Times New Roman" w:eastAsia="Times New Roman" w:hAnsi="Times New Roman"/>
          <w:szCs w:val="28"/>
        </w:rPr>
        <w:t>,</w:t>
      </w:r>
      <w:r w:rsidR="00F80A93">
        <w:rPr>
          <w:rFonts w:ascii="Times New Roman" w:eastAsia="Times New Roman" w:hAnsi="Times New Roman"/>
          <w:szCs w:val="28"/>
        </w:rPr>
        <w:t xml:space="preserve"> кадастровый номер 81:07:0082002:570,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F80A93">
        <w:rPr>
          <w:rFonts w:ascii="Times New Roman" w:eastAsia="Times New Roman" w:hAnsi="Times New Roman"/>
          <w:szCs w:val="28"/>
        </w:rPr>
        <w:t>35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DE3043">
        <w:rPr>
          <w:rFonts w:ascii="Times New Roman" w:eastAsia="Calibri" w:hAnsi="Times New Roman"/>
          <w:kern w:val="2"/>
          <w:szCs w:val="28"/>
          <w14:ligatures w14:val="standardContextual"/>
        </w:rPr>
        <w:t>в</w:t>
      </w:r>
      <w:r w:rsidR="00DE3043" w:rsidRPr="00DE3043">
        <w:rPr>
          <w:rFonts w:ascii="Times New Roman" w:eastAsia="Calibri" w:hAnsi="Times New Roman"/>
          <w:kern w:val="2"/>
          <w:szCs w:val="28"/>
          <w14:ligatures w14:val="standardContextual"/>
        </w:rPr>
        <w:t>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 w:rsidR="00CD0F08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3"/>
      <w:r w:rsidR="008D599A">
        <w:rPr>
          <w:rFonts w:ascii="Times New Roman" w:eastAsia="Times New Roman" w:hAnsi="Times New Roman"/>
          <w:szCs w:val="28"/>
        </w:rPr>
        <w:t>;</w:t>
      </w:r>
    </w:p>
    <w:p w14:paraId="2A941456" w14:textId="7202BCF0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4" w:name="_Hlk172563437"/>
      <w:r w:rsidRPr="008423FC">
        <w:rPr>
          <w:rFonts w:ascii="Times New Roman" w:eastAsia="Times New Roman" w:hAnsi="Times New Roman"/>
          <w:szCs w:val="28"/>
        </w:rPr>
        <w:t xml:space="preserve">- </w:t>
      </w:r>
      <w:r w:rsidR="00801948" w:rsidRPr="00801948">
        <w:rPr>
          <w:rFonts w:ascii="Times New Roman" w:eastAsia="Times New Roman" w:hAnsi="Times New Roman"/>
          <w:szCs w:val="28"/>
        </w:rPr>
        <w:t xml:space="preserve">по адресу: Пермский край, г. Кудымкар, ул. Загородная, </w:t>
      </w:r>
      <w:bookmarkStart w:id="5" w:name="_Hlk182991517"/>
      <w:r w:rsidR="00801948" w:rsidRPr="00801948">
        <w:rPr>
          <w:rFonts w:ascii="Times New Roman" w:eastAsia="Times New Roman" w:hAnsi="Times New Roman"/>
          <w:szCs w:val="28"/>
        </w:rPr>
        <w:t>кадастровый номер 81:07:0082002:5</w:t>
      </w:r>
      <w:r w:rsidR="00801948">
        <w:rPr>
          <w:rFonts w:ascii="Times New Roman" w:eastAsia="Times New Roman" w:hAnsi="Times New Roman"/>
          <w:szCs w:val="28"/>
        </w:rPr>
        <w:t>69</w:t>
      </w:r>
      <w:bookmarkEnd w:id="5"/>
      <w:r w:rsidR="00801948" w:rsidRPr="00801948">
        <w:rPr>
          <w:rFonts w:ascii="Times New Roman" w:eastAsia="Times New Roman" w:hAnsi="Times New Roman"/>
          <w:szCs w:val="28"/>
        </w:rPr>
        <w:t xml:space="preserve">, площадью </w:t>
      </w:r>
      <w:r w:rsidR="00801948">
        <w:rPr>
          <w:rFonts w:ascii="Times New Roman" w:eastAsia="Times New Roman" w:hAnsi="Times New Roman"/>
          <w:szCs w:val="28"/>
        </w:rPr>
        <w:t>56</w:t>
      </w:r>
      <w:r w:rsidR="00801948" w:rsidRPr="00801948">
        <w:rPr>
          <w:rFonts w:ascii="Times New Roman" w:eastAsia="Times New Roman" w:hAnsi="Times New Roman"/>
          <w:szCs w:val="28"/>
        </w:rPr>
        <w:t xml:space="preserve"> кв.м., вид разрешенного использования – ведение садоводства, вид права – </w:t>
      </w:r>
      <w:r w:rsidR="00CD0F08">
        <w:rPr>
          <w:rFonts w:ascii="Times New Roman" w:eastAsia="Times New Roman" w:hAnsi="Times New Roman"/>
          <w:szCs w:val="28"/>
        </w:rPr>
        <w:t>аренда</w:t>
      </w:r>
      <w:r w:rsidR="00801948" w:rsidRPr="00801948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  <w:bookmarkEnd w:id="4"/>
    </w:p>
    <w:p w14:paraId="4BA66050" w14:textId="294137F1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547229" w:rsidRPr="00547229">
        <w:rPr>
          <w:rFonts w:ascii="Times New Roman" w:eastAsia="Times New Roman" w:hAnsi="Times New Roman"/>
          <w:szCs w:val="28"/>
        </w:rPr>
        <w:t xml:space="preserve">деревня </w:t>
      </w:r>
      <w:proofErr w:type="spellStart"/>
      <w:r w:rsidR="00547229" w:rsidRPr="00547229">
        <w:rPr>
          <w:rFonts w:ascii="Times New Roman" w:eastAsia="Times New Roman" w:hAnsi="Times New Roman"/>
          <w:szCs w:val="28"/>
        </w:rPr>
        <w:t>Алекова</w:t>
      </w:r>
      <w:proofErr w:type="spellEnd"/>
      <w:r w:rsidR="00547229" w:rsidRPr="00547229">
        <w:rPr>
          <w:rFonts w:ascii="Times New Roman" w:eastAsia="Times New Roman" w:hAnsi="Times New Roman"/>
          <w:szCs w:val="28"/>
        </w:rPr>
        <w:t>, улица Центральная, земельный участок 5</w:t>
      </w:r>
      <w:r>
        <w:rPr>
          <w:rFonts w:ascii="Times New Roman" w:eastAsia="Times New Roman" w:hAnsi="Times New Roman"/>
          <w:szCs w:val="28"/>
        </w:rPr>
        <w:t xml:space="preserve">, </w:t>
      </w:r>
      <w:r w:rsidR="00547229" w:rsidRPr="00547229">
        <w:rPr>
          <w:rFonts w:ascii="Times New Roman" w:eastAsia="Times New Roman" w:hAnsi="Times New Roman"/>
          <w:szCs w:val="28"/>
        </w:rPr>
        <w:t>кадастровый номер 81:06:0590001:11</w:t>
      </w:r>
      <w:r w:rsidR="00547229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547229" w:rsidRPr="00547229">
        <w:rPr>
          <w:rFonts w:ascii="Times New Roman" w:eastAsia="Times New Roman" w:hAnsi="Times New Roman"/>
          <w:szCs w:val="28"/>
        </w:rPr>
        <w:t>2374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</w:p>
    <w:p w14:paraId="1EEB16D9" w14:textId="007D296E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334FFF" w:rsidRPr="00334FFF">
        <w:rPr>
          <w:rFonts w:ascii="Times New Roman" w:eastAsia="Times New Roman" w:hAnsi="Times New Roman"/>
          <w:szCs w:val="28"/>
        </w:rPr>
        <w:t xml:space="preserve">Пермский край, Кудымкарский район, </w:t>
      </w:r>
      <w:proofErr w:type="spellStart"/>
      <w:r w:rsidR="00334FFF" w:rsidRPr="00334FFF">
        <w:rPr>
          <w:rFonts w:ascii="Times New Roman" w:eastAsia="Times New Roman" w:hAnsi="Times New Roman"/>
          <w:szCs w:val="28"/>
        </w:rPr>
        <w:t>Степановское</w:t>
      </w:r>
      <w:proofErr w:type="spellEnd"/>
      <w:r w:rsidR="00334FFF" w:rsidRPr="00334FFF">
        <w:rPr>
          <w:rFonts w:ascii="Times New Roman" w:eastAsia="Times New Roman" w:hAnsi="Times New Roman"/>
          <w:szCs w:val="28"/>
        </w:rPr>
        <w:t xml:space="preserve"> сельское поселение, близ п.</w:t>
      </w:r>
      <w:r w:rsidR="00334FFF">
        <w:rPr>
          <w:rFonts w:ascii="Times New Roman" w:eastAsia="Times New Roman" w:hAnsi="Times New Roman"/>
          <w:szCs w:val="28"/>
        </w:rPr>
        <w:t xml:space="preserve"> </w:t>
      </w:r>
      <w:r w:rsidR="00334FFF" w:rsidRPr="00334FFF">
        <w:rPr>
          <w:rFonts w:ascii="Times New Roman" w:eastAsia="Times New Roman" w:hAnsi="Times New Roman"/>
          <w:szCs w:val="28"/>
        </w:rPr>
        <w:t>Тихий</w:t>
      </w:r>
      <w:r>
        <w:rPr>
          <w:rFonts w:ascii="Times New Roman" w:eastAsia="Times New Roman" w:hAnsi="Times New Roman"/>
          <w:szCs w:val="28"/>
        </w:rPr>
        <w:t xml:space="preserve">, </w:t>
      </w:r>
      <w:r w:rsidR="00547229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334FFF" w:rsidRPr="00334FFF">
        <w:rPr>
          <w:rFonts w:ascii="Times New Roman" w:eastAsia="Times New Roman" w:hAnsi="Times New Roman"/>
          <w:szCs w:val="28"/>
        </w:rPr>
        <w:t>81:06:3010001:481</w:t>
      </w:r>
      <w:r w:rsidR="00547229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547229">
        <w:rPr>
          <w:rFonts w:ascii="Times New Roman" w:eastAsia="Times New Roman" w:hAnsi="Times New Roman"/>
          <w:szCs w:val="28"/>
        </w:rPr>
        <w:t>1400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8D599A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</w:p>
    <w:p w14:paraId="2414F78F" w14:textId="5FFA4FC2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D599A">
        <w:rPr>
          <w:rFonts w:ascii="Times New Roman" w:eastAsia="Times New Roman" w:hAnsi="Times New Roman"/>
          <w:szCs w:val="28"/>
        </w:rPr>
        <w:t xml:space="preserve">Пермский край, Кудымкарский </w:t>
      </w:r>
      <w:r>
        <w:rPr>
          <w:rFonts w:ascii="Times New Roman" w:eastAsia="Times New Roman" w:hAnsi="Times New Roman"/>
          <w:szCs w:val="28"/>
        </w:rPr>
        <w:t>муниципальный округ</w:t>
      </w:r>
      <w:r w:rsidRPr="008D599A">
        <w:rPr>
          <w:rFonts w:ascii="Times New Roman" w:eastAsia="Times New Roman" w:hAnsi="Times New Roman"/>
          <w:szCs w:val="28"/>
        </w:rPr>
        <w:t xml:space="preserve">, </w:t>
      </w:r>
      <w:r w:rsidR="00334FFF" w:rsidRPr="00334FFF">
        <w:rPr>
          <w:rFonts w:ascii="Times New Roman" w:eastAsia="Times New Roman" w:hAnsi="Times New Roman"/>
          <w:szCs w:val="28"/>
        </w:rPr>
        <w:t>село Верх-Иньва, улица Восточная, з/у 29</w:t>
      </w:r>
      <w:r>
        <w:rPr>
          <w:rFonts w:ascii="Times New Roman" w:eastAsia="Times New Roman" w:hAnsi="Times New Roman"/>
          <w:szCs w:val="28"/>
        </w:rPr>
        <w:t xml:space="preserve">, </w:t>
      </w:r>
      <w:r w:rsidR="00334FFF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334FFF" w:rsidRPr="00334FFF">
        <w:rPr>
          <w:rFonts w:ascii="Times New Roman" w:eastAsia="Times New Roman" w:hAnsi="Times New Roman"/>
          <w:szCs w:val="28"/>
        </w:rPr>
        <w:t>81:06:2770014:33</w:t>
      </w:r>
      <w:r w:rsidR="00334FFF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334FFF" w:rsidRPr="00334FFF">
        <w:rPr>
          <w:rFonts w:ascii="Times New Roman" w:eastAsia="Times New Roman" w:hAnsi="Times New Roman"/>
          <w:szCs w:val="28"/>
        </w:rPr>
        <w:t>2250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вид разрешенного использования –</w:t>
      </w:r>
      <w:r w:rsidR="00334FFF">
        <w:rPr>
          <w:rFonts w:ascii="Times New Roman" w:eastAsia="Times New Roman" w:hAnsi="Times New Roman"/>
          <w:szCs w:val="28"/>
        </w:rPr>
        <w:t>д</w:t>
      </w:r>
      <w:r w:rsidR="00334FFF" w:rsidRPr="00334FFF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677FD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пунктов.</w:t>
      </w:r>
    </w:p>
    <w:bookmarkEnd w:id="1"/>
    <w:bookmarkEnd w:id="2"/>
    <w:p w14:paraId="6008B02C" w14:textId="140D11AD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334FFF">
        <w:rPr>
          <w:rFonts w:ascii="Times New Roman" w:eastAsia="Times New Roman" w:hAnsi="Times New Roman"/>
          <w:szCs w:val="28"/>
        </w:rPr>
        <w:t>21 ноября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334FFF">
        <w:rPr>
          <w:rFonts w:ascii="Times New Roman" w:eastAsia="Times New Roman" w:hAnsi="Times New Roman"/>
          <w:szCs w:val="28"/>
        </w:rPr>
        <w:t>20 декабря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34FFF"/>
    <w:rsid w:val="0040117A"/>
    <w:rsid w:val="00422D83"/>
    <w:rsid w:val="004412AE"/>
    <w:rsid w:val="00466440"/>
    <w:rsid w:val="004D078A"/>
    <w:rsid w:val="00530655"/>
    <w:rsid w:val="00547229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7F6568"/>
    <w:rsid w:val="00801948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7FD"/>
    <w:rsid w:val="00A67F74"/>
    <w:rsid w:val="00AB2C77"/>
    <w:rsid w:val="00AE2800"/>
    <w:rsid w:val="00AE608A"/>
    <w:rsid w:val="00B04E1F"/>
    <w:rsid w:val="00B12E9F"/>
    <w:rsid w:val="00B406FF"/>
    <w:rsid w:val="00B902E6"/>
    <w:rsid w:val="00B92521"/>
    <w:rsid w:val="00B9664A"/>
    <w:rsid w:val="00BB0DA3"/>
    <w:rsid w:val="00BB24AA"/>
    <w:rsid w:val="00BD0D86"/>
    <w:rsid w:val="00C0299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D0F08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F0267"/>
    <w:rsid w:val="00F00BAF"/>
    <w:rsid w:val="00F03F1E"/>
    <w:rsid w:val="00F15C8F"/>
    <w:rsid w:val="00F23CF9"/>
    <w:rsid w:val="00F258D9"/>
    <w:rsid w:val="00F30C7C"/>
    <w:rsid w:val="00F30ECE"/>
    <w:rsid w:val="00F45CCB"/>
    <w:rsid w:val="00F61B83"/>
    <w:rsid w:val="00F80A9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7</cp:revision>
  <cp:lastPrinted>2024-11-20T06:01:00Z</cp:lastPrinted>
  <dcterms:created xsi:type="dcterms:W3CDTF">2024-11-19T13:24:00Z</dcterms:created>
  <dcterms:modified xsi:type="dcterms:W3CDTF">2024-11-20T06:05:00Z</dcterms:modified>
</cp:coreProperties>
</file>