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EA95" w14:textId="0E3D83D9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030381">
        <w:rPr>
          <w:rFonts w:ascii="Times New Roman" w:eastAsia="Times New Roman" w:hAnsi="Times New Roman"/>
          <w:szCs w:val="28"/>
        </w:rPr>
        <w:t xml:space="preserve">края </w:t>
      </w:r>
      <w:r w:rsidR="00030381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6628DB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6628DB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9F35C3">
        <w:rPr>
          <w:rFonts w:ascii="Times New Roman" w:eastAsia="Times New Roman" w:hAnsi="Times New Roman"/>
          <w:szCs w:val="28"/>
        </w:rPr>
        <w:t>к</w:t>
      </w:r>
      <w:r w:rsidR="006628DB">
        <w:rPr>
          <w:rFonts w:ascii="Times New Roman" w:eastAsia="Times New Roman" w:hAnsi="Times New Roman"/>
          <w:szCs w:val="28"/>
        </w:rPr>
        <w:t>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336C54BE" w14:textId="18A8D51D" w:rsidR="009F35C3" w:rsidRDefault="008423FC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11450599"/>
      <w:bookmarkStart w:id="1" w:name="_Hlk130285165"/>
      <w:bookmarkStart w:id="2" w:name="_Hlk121384828"/>
      <w:bookmarkStart w:id="3" w:name="_Hlk75179586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4" w:name="_Hlk132616760"/>
      <w:r w:rsidRPr="008423FC">
        <w:rPr>
          <w:rFonts w:ascii="Times New Roman" w:eastAsia="Times New Roman" w:hAnsi="Times New Roman"/>
          <w:szCs w:val="28"/>
        </w:rPr>
        <w:t xml:space="preserve">по адресу Пермский край, </w:t>
      </w:r>
      <w:bookmarkStart w:id="5" w:name="_Hlk127816113"/>
      <w:bookmarkStart w:id="6" w:name="_Hlk101277617"/>
      <w:r w:rsidR="00B12E9F">
        <w:rPr>
          <w:rFonts w:ascii="Times New Roman" w:eastAsia="Times New Roman" w:hAnsi="Times New Roman"/>
          <w:szCs w:val="28"/>
        </w:rPr>
        <w:t xml:space="preserve">Кудымкарский </w:t>
      </w:r>
      <w:r w:rsidR="006766D6">
        <w:rPr>
          <w:rFonts w:ascii="Times New Roman" w:eastAsia="Times New Roman" w:hAnsi="Times New Roman"/>
          <w:szCs w:val="28"/>
        </w:rPr>
        <w:t xml:space="preserve">муниципальный округ, </w:t>
      </w:r>
      <w:bookmarkEnd w:id="5"/>
      <w:r w:rsidR="002121C8">
        <w:rPr>
          <w:rFonts w:ascii="Times New Roman" w:eastAsia="Times New Roman" w:hAnsi="Times New Roman"/>
          <w:szCs w:val="28"/>
        </w:rPr>
        <w:t xml:space="preserve">с. </w:t>
      </w:r>
      <w:proofErr w:type="spellStart"/>
      <w:r w:rsidR="002121C8">
        <w:rPr>
          <w:rFonts w:ascii="Times New Roman" w:eastAsia="Times New Roman" w:hAnsi="Times New Roman"/>
          <w:szCs w:val="28"/>
        </w:rPr>
        <w:t>Ошиб</w:t>
      </w:r>
      <w:proofErr w:type="spellEnd"/>
      <w:r w:rsidR="002121C8">
        <w:rPr>
          <w:rFonts w:ascii="Times New Roman" w:eastAsia="Times New Roman" w:hAnsi="Times New Roman"/>
          <w:szCs w:val="28"/>
        </w:rPr>
        <w:t>, ул. Новоселов, площадью 1700 кв.</w:t>
      </w:r>
      <w:r w:rsidR="00A93402" w:rsidRPr="008423FC">
        <w:rPr>
          <w:rFonts w:ascii="Times New Roman" w:eastAsia="Times New Roman" w:hAnsi="Times New Roman"/>
          <w:szCs w:val="28"/>
        </w:rPr>
        <w:t>м.,</w:t>
      </w:r>
      <w:r w:rsidR="00A93402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2121C8">
        <w:rPr>
          <w:rFonts w:ascii="Times New Roman" w:eastAsia="Times New Roman" w:hAnsi="Times New Roman"/>
          <w:szCs w:val="28"/>
        </w:rPr>
        <w:t>для ведения личного подсобного хозяйства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bookmarkEnd w:id="6"/>
      <w:r w:rsidR="006766D6">
        <w:rPr>
          <w:rFonts w:ascii="Times New Roman" w:eastAsia="Times New Roman" w:hAnsi="Times New Roman"/>
          <w:szCs w:val="28"/>
        </w:rPr>
        <w:t xml:space="preserve"> </w:t>
      </w:r>
      <w:bookmarkStart w:id="7" w:name="_Hlk127192062"/>
      <w:bookmarkEnd w:id="0"/>
      <w:r w:rsidR="00D5103F">
        <w:rPr>
          <w:rFonts w:ascii="Times New Roman" w:eastAsia="Times New Roman" w:hAnsi="Times New Roman"/>
          <w:szCs w:val="28"/>
        </w:rPr>
        <w:t>аренда</w:t>
      </w:r>
      <w:r w:rsidR="006766D6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7"/>
      <w:r w:rsidR="00A93402">
        <w:rPr>
          <w:rFonts w:ascii="Times New Roman" w:eastAsia="Times New Roman" w:hAnsi="Times New Roman"/>
          <w:szCs w:val="28"/>
        </w:rPr>
        <w:t>;</w:t>
      </w:r>
      <w:bookmarkEnd w:id="4"/>
    </w:p>
    <w:p w14:paraId="165F52A2" w14:textId="1CECCAC9" w:rsidR="00A93402" w:rsidRDefault="00A93402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8" w:name="_Hlk131526666"/>
      <w:bookmarkEnd w:id="1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9" w:name="_Hlk137221068"/>
      <w:bookmarkEnd w:id="8"/>
      <w:r w:rsidR="006D171A" w:rsidRPr="006D171A">
        <w:rPr>
          <w:rFonts w:ascii="Times New Roman" w:eastAsia="Times New Roman" w:hAnsi="Times New Roman"/>
          <w:szCs w:val="28"/>
        </w:rPr>
        <w:t xml:space="preserve">по адресу Пермский край, </w:t>
      </w:r>
      <w:r w:rsidR="002121C8">
        <w:rPr>
          <w:rFonts w:ascii="Times New Roman" w:eastAsia="Times New Roman" w:hAnsi="Times New Roman"/>
          <w:szCs w:val="28"/>
        </w:rPr>
        <w:t>г. Кудымкар, ул. Заповедная</w:t>
      </w:r>
      <w:r w:rsidR="00030381">
        <w:rPr>
          <w:rFonts w:ascii="Times New Roman" w:eastAsia="Times New Roman" w:hAnsi="Times New Roman"/>
          <w:szCs w:val="28"/>
        </w:rPr>
        <w:t xml:space="preserve">, </w:t>
      </w:r>
      <w:r w:rsidR="006D171A" w:rsidRPr="006D171A">
        <w:rPr>
          <w:rFonts w:ascii="Times New Roman" w:eastAsia="Times New Roman" w:hAnsi="Times New Roman"/>
          <w:szCs w:val="28"/>
        </w:rPr>
        <w:t xml:space="preserve">площадью </w:t>
      </w:r>
      <w:r w:rsidR="008B691F">
        <w:rPr>
          <w:rFonts w:ascii="Times New Roman" w:eastAsia="Times New Roman" w:hAnsi="Times New Roman"/>
          <w:szCs w:val="28"/>
        </w:rPr>
        <w:t>612</w:t>
      </w:r>
      <w:r w:rsidR="006D171A" w:rsidRPr="006D171A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</w:t>
      </w:r>
      <w:r w:rsidR="00D5103F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="006D171A" w:rsidRPr="006D171A">
        <w:rPr>
          <w:rFonts w:ascii="Times New Roman" w:eastAsia="Times New Roman" w:hAnsi="Times New Roman"/>
          <w:szCs w:val="28"/>
        </w:rPr>
        <w:t xml:space="preserve">, вид права – </w:t>
      </w:r>
      <w:r w:rsidR="008B691F">
        <w:rPr>
          <w:rFonts w:ascii="Times New Roman" w:eastAsia="Times New Roman" w:hAnsi="Times New Roman"/>
          <w:szCs w:val="28"/>
        </w:rPr>
        <w:t>собственность</w:t>
      </w:r>
      <w:r w:rsidR="006D171A" w:rsidRPr="006D171A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9"/>
      <w:r w:rsidR="00567781">
        <w:rPr>
          <w:rFonts w:ascii="Times New Roman" w:eastAsia="Times New Roman" w:hAnsi="Times New Roman"/>
          <w:szCs w:val="28"/>
        </w:rPr>
        <w:t>;</w:t>
      </w:r>
    </w:p>
    <w:p w14:paraId="6CA8BDC7" w14:textId="6D4BEEAA" w:rsidR="00567781" w:rsidRDefault="00567781" w:rsidP="006D171A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10" w:name="_Hlk135322389"/>
      <w:r w:rsidRPr="00567781">
        <w:rPr>
          <w:rFonts w:ascii="Times New Roman" w:eastAsia="Times New Roman" w:hAnsi="Times New Roman"/>
          <w:szCs w:val="28"/>
        </w:rPr>
        <w:t xml:space="preserve">- </w:t>
      </w:r>
      <w:bookmarkEnd w:id="10"/>
      <w:r w:rsidR="00D5103F" w:rsidRPr="00D5103F">
        <w:rPr>
          <w:rFonts w:ascii="Times New Roman" w:eastAsia="Times New Roman" w:hAnsi="Times New Roman"/>
          <w:szCs w:val="28"/>
        </w:rPr>
        <w:t xml:space="preserve">по адресу Пермский край, </w:t>
      </w:r>
      <w:r w:rsidR="008B691F">
        <w:rPr>
          <w:rFonts w:ascii="Times New Roman" w:eastAsia="Times New Roman" w:hAnsi="Times New Roman"/>
          <w:szCs w:val="28"/>
        </w:rPr>
        <w:t>г. Кудымкар, ул. Победы</w:t>
      </w:r>
      <w:r w:rsidR="00D5103F" w:rsidRPr="00D5103F">
        <w:rPr>
          <w:rFonts w:ascii="Times New Roman" w:eastAsia="Times New Roman" w:hAnsi="Times New Roman"/>
          <w:szCs w:val="28"/>
        </w:rPr>
        <w:t xml:space="preserve">, площадью </w:t>
      </w:r>
      <w:proofErr w:type="gramStart"/>
      <w:r w:rsidR="008B691F">
        <w:rPr>
          <w:rFonts w:ascii="Times New Roman" w:eastAsia="Times New Roman" w:hAnsi="Times New Roman"/>
          <w:szCs w:val="28"/>
        </w:rPr>
        <w:t xml:space="preserve">250 </w:t>
      </w:r>
      <w:r w:rsidR="00D5103F" w:rsidRPr="00D5103F">
        <w:rPr>
          <w:rFonts w:ascii="Times New Roman" w:eastAsia="Times New Roman" w:hAnsi="Times New Roman"/>
          <w:szCs w:val="28"/>
        </w:rPr>
        <w:t xml:space="preserve"> кв.м.</w:t>
      </w:r>
      <w:proofErr w:type="gramEnd"/>
      <w:r w:rsidR="00D5103F" w:rsidRPr="00D5103F">
        <w:rPr>
          <w:rFonts w:ascii="Times New Roman" w:eastAsia="Times New Roman" w:hAnsi="Times New Roman"/>
          <w:szCs w:val="28"/>
        </w:rPr>
        <w:t xml:space="preserve">, вид разрешенного использования – </w:t>
      </w:r>
      <w:r w:rsidR="008B691F">
        <w:rPr>
          <w:rFonts w:ascii="Times New Roman" w:eastAsia="Times New Roman" w:hAnsi="Times New Roman"/>
          <w:szCs w:val="28"/>
        </w:rPr>
        <w:t>ведение садоводства</w:t>
      </w:r>
      <w:r w:rsidR="00D5103F" w:rsidRPr="00D5103F">
        <w:rPr>
          <w:rFonts w:ascii="Times New Roman" w:eastAsia="Times New Roman" w:hAnsi="Times New Roman"/>
          <w:szCs w:val="28"/>
        </w:rPr>
        <w:t xml:space="preserve">, вид права – </w:t>
      </w:r>
      <w:r w:rsidR="008B691F">
        <w:rPr>
          <w:rFonts w:ascii="Times New Roman" w:eastAsia="Times New Roman" w:hAnsi="Times New Roman"/>
          <w:szCs w:val="28"/>
        </w:rPr>
        <w:t>собственность</w:t>
      </w:r>
      <w:r w:rsidR="00D5103F" w:rsidRPr="00D5103F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 w:rsidR="000502AE">
        <w:rPr>
          <w:rFonts w:ascii="Times New Roman" w:eastAsia="Times New Roman" w:hAnsi="Times New Roman"/>
          <w:szCs w:val="28"/>
        </w:rPr>
        <w:t>;</w:t>
      </w:r>
    </w:p>
    <w:p w14:paraId="44E78009" w14:textId="4E6577AB" w:rsidR="000502AE" w:rsidRDefault="000502AE" w:rsidP="00E0474C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11" w:name="_Hlk138331312"/>
      <w:r w:rsidRPr="000502AE">
        <w:rPr>
          <w:rFonts w:ascii="Times New Roman" w:eastAsia="Times New Roman" w:hAnsi="Times New Roman"/>
          <w:szCs w:val="28"/>
        </w:rPr>
        <w:t xml:space="preserve">- </w:t>
      </w:r>
      <w:r w:rsidR="002C0A3E" w:rsidRPr="002C0A3E">
        <w:rPr>
          <w:rFonts w:ascii="Times New Roman" w:eastAsia="Times New Roman" w:hAnsi="Times New Roman"/>
          <w:szCs w:val="28"/>
        </w:rPr>
        <w:t xml:space="preserve"> по адресу</w:t>
      </w:r>
      <w:r w:rsidR="00E0474C">
        <w:rPr>
          <w:rFonts w:ascii="Times New Roman" w:eastAsia="Times New Roman" w:hAnsi="Times New Roman"/>
          <w:szCs w:val="28"/>
        </w:rPr>
        <w:t xml:space="preserve"> </w:t>
      </w:r>
      <w:r w:rsidR="002C0A3E" w:rsidRPr="002C0A3E">
        <w:rPr>
          <w:rFonts w:ascii="Times New Roman" w:eastAsia="Times New Roman" w:hAnsi="Times New Roman"/>
          <w:szCs w:val="28"/>
        </w:rPr>
        <w:t xml:space="preserve">Пермский край, </w:t>
      </w:r>
      <w:r w:rsidR="008B691F">
        <w:rPr>
          <w:rFonts w:ascii="Times New Roman" w:eastAsia="Times New Roman" w:hAnsi="Times New Roman"/>
          <w:szCs w:val="28"/>
        </w:rPr>
        <w:t>Кудымкарский муниципальный округ, д. Кузнецова</w:t>
      </w:r>
      <w:r w:rsidR="002C0A3E" w:rsidRPr="002C0A3E">
        <w:rPr>
          <w:rFonts w:ascii="Times New Roman" w:eastAsia="Times New Roman" w:hAnsi="Times New Roman"/>
          <w:szCs w:val="28"/>
        </w:rPr>
        <w:t xml:space="preserve">, </w:t>
      </w:r>
      <w:r w:rsidR="008B691F">
        <w:rPr>
          <w:rFonts w:ascii="Times New Roman" w:eastAsia="Times New Roman" w:hAnsi="Times New Roman"/>
          <w:szCs w:val="28"/>
        </w:rPr>
        <w:t xml:space="preserve">ЗУ:11, </w:t>
      </w:r>
      <w:r w:rsidR="002C0A3E" w:rsidRPr="002C0A3E">
        <w:rPr>
          <w:rFonts w:ascii="Times New Roman" w:eastAsia="Times New Roman" w:hAnsi="Times New Roman"/>
          <w:szCs w:val="28"/>
        </w:rPr>
        <w:t xml:space="preserve">площадью </w:t>
      </w:r>
      <w:proofErr w:type="gramStart"/>
      <w:r w:rsidR="008B691F">
        <w:rPr>
          <w:rFonts w:ascii="Times New Roman" w:eastAsia="Times New Roman" w:hAnsi="Times New Roman"/>
          <w:szCs w:val="28"/>
        </w:rPr>
        <w:t>594</w:t>
      </w:r>
      <w:r w:rsidR="002C0A3E">
        <w:rPr>
          <w:rFonts w:ascii="Times New Roman" w:eastAsia="Times New Roman" w:hAnsi="Times New Roman"/>
          <w:szCs w:val="28"/>
        </w:rPr>
        <w:t xml:space="preserve"> </w:t>
      </w:r>
      <w:r w:rsidR="002C0A3E" w:rsidRPr="002C0A3E">
        <w:rPr>
          <w:rFonts w:ascii="Times New Roman" w:eastAsia="Times New Roman" w:hAnsi="Times New Roman"/>
          <w:szCs w:val="28"/>
        </w:rPr>
        <w:t xml:space="preserve"> кв.м.</w:t>
      </w:r>
      <w:proofErr w:type="gramEnd"/>
      <w:r w:rsidR="002C0A3E" w:rsidRPr="002C0A3E">
        <w:rPr>
          <w:rFonts w:ascii="Times New Roman" w:eastAsia="Times New Roman" w:hAnsi="Times New Roman"/>
          <w:szCs w:val="28"/>
        </w:rPr>
        <w:t xml:space="preserve">, вид разрешенного использования – </w:t>
      </w:r>
      <w:r w:rsidR="008B691F">
        <w:rPr>
          <w:rFonts w:ascii="Times New Roman" w:eastAsia="Times New Roman" w:hAnsi="Times New Roman"/>
          <w:szCs w:val="28"/>
        </w:rPr>
        <w:t>для ведения личного подсобного хозяйства</w:t>
      </w:r>
      <w:r w:rsidR="002C0A3E" w:rsidRPr="002C0A3E">
        <w:rPr>
          <w:rFonts w:ascii="Times New Roman" w:eastAsia="Times New Roman" w:hAnsi="Times New Roman"/>
          <w:szCs w:val="28"/>
        </w:rPr>
        <w:t xml:space="preserve">, вид права – </w:t>
      </w:r>
      <w:r w:rsidR="002C0A3E">
        <w:rPr>
          <w:rFonts w:ascii="Times New Roman" w:eastAsia="Times New Roman" w:hAnsi="Times New Roman"/>
          <w:szCs w:val="28"/>
        </w:rPr>
        <w:t>аренда</w:t>
      </w:r>
      <w:r w:rsidR="002C0A3E" w:rsidRPr="002C0A3E">
        <w:rPr>
          <w:rFonts w:ascii="Times New Roman" w:eastAsia="Times New Roman" w:hAnsi="Times New Roman"/>
          <w:szCs w:val="28"/>
        </w:rPr>
        <w:t>, категория земель – земли населенных пунктов.</w:t>
      </w:r>
      <w:r w:rsidR="00E0474C">
        <w:rPr>
          <w:rFonts w:ascii="Times New Roman" w:eastAsia="Times New Roman" w:hAnsi="Times New Roman"/>
          <w:szCs w:val="28"/>
        </w:rPr>
        <w:t xml:space="preserve"> </w:t>
      </w:r>
      <w:r w:rsidR="002C0A3E" w:rsidRPr="002C0A3E">
        <w:rPr>
          <w:rFonts w:ascii="Times New Roman" w:eastAsia="Times New Roman" w:hAnsi="Times New Roman"/>
          <w:szCs w:val="28"/>
        </w:rPr>
        <w:t>Реквизиты решения об утверждении проекта</w:t>
      </w:r>
      <w:r w:rsidR="002C0A3E">
        <w:rPr>
          <w:rFonts w:ascii="Times New Roman" w:eastAsia="Times New Roman" w:hAnsi="Times New Roman"/>
          <w:szCs w:val="28"/>
        </w:rPr>
        <w:t xml:space="preserve"> межевания территории</w:t>
      </w:r>
      <w:r w:rsidR="008B691F">
        <w:rPr>
          <w:rFonts w:ascii="Times New Roman" w:eastAsia="Times New Roman" w:hAnsi="Times New Roman"/>
          <w:szCs w:val="28"/>
        </w:rPr>
        <w:t>:</w:t>
      </w:r>
      <w:r w:rsidR="002C0A3E" w:rsidRPr="002C0A3E">
        <w:rPr>
          <w:rFonts w:ascii="Times New Roman" w:eastAsia="Times New Roman" w:hAnsi="Times New Roman"/>
          <w:szCs w:val="28"/>
        </w:rPr>
        <w:t xml:space="preserve"> постановление администрации Кудымкарского муниципального округа Пермского края от </w:t>
      </w:r>
      <w:r w:rsidR="008B691F">
        <w:rPr>
          <w:rFonts w:ascii="Times New Roman" w:eastAsia="Times New Roman" w:hAnsi="Times New Roman"/>
          <w:szCs w:val="28"/>
        </w:rPr>
        <w:t>15.12.2021</w:t>
      </w:r>
      <w:r w:rsidR="002C0A3E">
        <w:rPr>
          <w:rFonts w:ascii="Times New Roman" w:eastAsia="Times New Roman" w:hAnsi="Times New Roman"/>
          <w:szCs w:val="28"/>
        </w:rPr>
        <w:t xml:space="preserve"> № </w:t>
      </w:r>
      <w:r w:rsidR="008B691F">
        <w:rPr>
          <w:rFonts w:ascii="Times New Roman" w:eastAsia="Times New Roman" w:hAnsi="Times New Roman"/>
          <w:szCs w:val="28"/>
        </w:rPr>
        <w:t>СЭД-260-01-06-1994</w:t>
      </w:r>
      <w:r w:rsidR="002C0A3E" w:rsidRPr="002C0A3E">
        <w:rPr>
          <w:rFonts w:ascii="Times New Roman" w:eastAsia="Times New Roman" w:hAnsi="Times New Roman"/>
          <w:szCs w:val="28"/>
        </w:rPr>
        <w:t>. Проект межевания территории размещен на сайте Кудымкарского муниципального округа Пермского края: www.admkud.ru, раздел: Градостроительство.</w:t>
      </w:r>
      <w:bookmarkEnd w:id="11"/>
    </w:p>
    <w:p w14:paraId="62421350" w14:textId="67D7A555" w:rsidR="008B691F" w:rsidRDefault="008B691F" w:rsidP="00E0474C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502AE">
        <w:rPr>
          <w:rFonts w:ascii="Times New Roman" w:eastAsia="Times New Roman" w:hAnsi="Times New Roman"/>
          <w:szCs w:val="28"/>
        </w:rPr>
        <w:t xml:space="preserve">- </w:t>
      </w:r>
      <w:r w:rsidRPr="002C0A3E">
        <w:rPr>
          <w:rFonts w:ascii="Times New Roman" w:eastAsia="Times New Roman" w:hAnsi="Times New Roman"/>
          <w:szCs w:val="28"/>
        </w:rPr>
        <w:t xml:space="preserve"> по адресу</w:t>
      </w:r>
      <w:r>
        <w:rPr>
          <w:rFonts w:ascii="Times New Roman" w:eastAsia="Times New Roman" w:hAnsi="Times New Roman"/>
          <w:szCs w:val="28"/>
        </w:rPr>
        <w:t xml:space="preserve"> </w:t>
      </w:r>
      <w:r w:rsidRPr="002C0A3E">
        <w:rPr>
          <w:rFonts w:ascii="Times New Roman" w:eastAsia="Times New Roman" w:hAnsi="Times New Roman"/>
          <w:szCs w:val="28"/>
        </w:rPr>
        <w:t xml:space="preserve">Пермский край, </w:t>
      </w:r>
      <w:r>
        <w:rPr>
          <w:rFonts w:ascii="Times New Roman" w:eastAsia="Times New Roman" w:hAnsi="Times New Roman"/>
          <w:szCs w:val="28"/>
        </w:rPr>
        <w:t>Кудымкарский муниципальный округ, д. Кузнецова</w:t>
      </w:r>
      <w:r w:rsidRPr="002C0A3E">
        <w:rPr>
          <w:rFonts w:ascii="Times New Roman" w:eastAsia="Times New Roman" w:hAnsi="Times New Roman"/>
          <w:szCs w:val="28"/>
        </w:rPr>
        <w:t xml:space="preserve">, </w:t>
      </w:r>
      <w:r>
        <w:rPr>
          <w:rFonts w:ascii="Times New Roman" w:eastAsia="Times New Roman" w:hAnsi="Times New Roman"/>
          <w:szCs w:val="28"/>
        </w:rPr>
        <w:t xml:space="preserve">ЗУ:10, </w:t>
      </w:r>
      <w:r w:rsidRPr="002C0A3E">
        <w:rPr>
          <w:rFonts w:ascii="Times New Roman" w:eastAsia="Times New Roman" w:hAnsi="Times New Roman"/>
          <w:szCs w:val="28"/>
        </w:rPr>
        <w:t xml:space="preserve">площадью </w:t>
      </w:r>
      <w:proofErr w:type="gramStart"/>
      <w:r>
        <w:rPr>
          <w:rFonts w:ascii="Times New Roman" w:eastAsia="Times New Roman" w:hAnsi="Times New Roman"/>
          <w:szCs w:val="28"/>
        </w:rPr>
        <w:t>5</w:t>
      </w:r>
      <w:r>
        <w:rPr>
          <w:rFonts w:ascii="Times New Roman" w:eastAsia="Times New Roman" w:hAnsi="Times New Roman"/>
          <w:szCs w:val="28"/>
        </w:rPr>
        <w:t>12</w:t>
      </w:r>
      <w:r>
        <w:rPr>
          <w:rFonts w:ascii="Times New Roman" w:eastAsia="Times New Roman" w:hAnsi="Times New Roman"/>
          <w:szCs w:val="28"/>
        </w:rPr>
        <w:t xml:space="preserve"> </w:t>
      </w:r>
      <w:r w:rsidRPr="002C0A3E">
        <w:rPr>
          <w:rFonts w:ascii="Times New Roman" w:eastAsia="Times New Roman" w:hAnsi="Times New Roman"/>
          <w:szCs w:val="28"/>
        </w:rPr>
        <w:t xml:space="preserve"> кв.м.</w:t>
      </w:r>
      <w:proofErr w:type="gramEnd"/>
      <w:r w:rsidRPr="002C0A3E">
        <w:rPr>
          <w:rFonts w:ascii="Times New Roman" w:eastAsia="Times New Roman" w:hAnsi="Times New Roman"/>
          <w:szCs w:val="28"/>
        </w:rPr>
        <w:t xml:space="preserve">, вид разрешенного использования – </w:t>
      </w:r>
      <w:r>
        <w:rPr>
          <w:rFonts w:ascii="Times New Roman" w:eastAsia="Times New Roman" w:hAnsi="Times New Roman"/>
          <w:szCs w:val="28"/>
        </w:rPr>
        <w:t>для ведения личного подсобного хозяйства</w:t>
      </w:r>
      <w:r w:rsidRPr="002C0A3E">
        <w:rPr>
          <w:rFonts w:ascii="Times New Roman" w:eastAsia="Times New Roman" w:hAnsi="Times New Roman"/>
          <w:szCs w:val="28"/>
        </w:rPr>
        <w:t xml:space="preserve">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2C0A3E">
        <w:rPr>
          <w:rFonts w:ascii="Times New Roman" w:eastAsia="Times New Roman" w:hAnsi="Times New Roman"/>
          <w:szCs w:val="28"/>
        </w:rPr>
        <w:t>, категория земель – земли населенных пунктов.</w:t>
      </w:r>
      <w:r>
        <w:rPr>
          <w:rFonts w:ascii="Times New Roman" w:eastAsia="Times New Roman" w:hAnsi="Times New Roman"/>
          <w:szCs w:val="28"/>
        </w:rPr>
        <w:t xml:space="preserve"> </w:t>
      </w:r>
      <w:r w:rsidRPr="002C0A3E">
        <w:rPr>
          <w:rFonts w:ascii="Times New Roman" w:eastAsia="Times New Roman" w:hAnsi="Times New Roman"/>
          <w:szCs w:val="28"/>
        </w:rPr>
        <w:t>Реквизиты решения об утверждении проекта</w:t>
      </w:r>
      <w:r>
        <w:rPr>
          <w:rFonts w:ascii="Times New Roman" w:eastAsia="Times New Roman" w:hAnsi="Times New Roman"/>
          <w:szCs w:val="28"/>
        </w:rPr>
        <w:t xml:space="preserve"> межевания территории:</w:t>
      </w:r>
      <w:r w:rsidRPr="002C0A3E">
        <w:rPr>
          <w:rFonts w:ascii="Times New Roman" w:eastAsia="Times New Roman" w:hAnsi="Times New Roman"/>
          <w:szCs w:val="28"/>
        </w:rPr>
        <w:t xml:space="preserve"> постановление администрации Кудымкарского муниципального округа Пермского края от </w:t>
      </w:r>
      <w:r>
        <w:rPr>
          <w:rFonts w:ascii="Times New Roman" w:eastAsia="Times New Roman" w:hAnsi="Times New Roman"/>
          <w:szCs w:val="28"/>
        </w:rPr>
        <w:t>15.12.2021 № СЭД-260-01-06-1994</w:t>
      </w:r>
      <w:r w:rsidRPr="002C0A3E">
        <w:rPr>
          <w:rFonts w:ascii="Times New Roman" w:eastAsia="Times New Roman" w:hAnsi="Times New Roman"/>
          <w:szCs w:val="28"/>
        </w:rPr>
        <w:t>. Проект межевания территории размещен на сайте Кудымкарского муниципального округа Пермского края: www.admkud.ru, раздел: Градостроительство.</w:t>
      </w:r>
    </w:p>
    <w:p w14:paraId="5B6E004B" w14:textId="0842842B" w:rsidR="00567781" w:rsidRDefault="00567781" w:rsidP="0042350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201, вторник, среда, четверг с 9.00 до 13.00 и с 14.00 до 18.00.</w:t>
      </w:r>
    </w:p>
    <w:bookmarkEnd w:id="2"/>
    <w:bookmarkEnd w:id="3"/>
    <w:p w14:paraId="6008B02C" w14:textId="3CC8665C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EE3FC1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8B691F">
        <w:rPr>
          <w:rFonts w:ascii="Times New Roman" w:eastAsia="Times New Roman" w:hAnsi="Times New Roman"/>
          <w:szCs w:val="28"/>
        </w:rPr>
        <w:t>2</w:t>
      </w:r>
      <w:r w:rsidR="002C0A3E">
        <w:rPr>
          <w:rFonts w:ascii="Times New Roman" w:eastAsia="Times New Roman" w:hAnsi="Times New Roman"/>
          <w:szCs w:val="28"/>
        </w:rPr>
        <w:t>3 июня</w:t>
      </w:r>
      <w:r w:rsidR="00567781">
        <w:rPr>
          <w:rFonts w:ascii="Times New Roman" w:eastAsia="Times New Roman" w:hAnsi="Times New Roman"/>
          <w:szCs w:val="28"/>
        </w:rPr>
        <w:t xml:space="preserve"> </w:t>
      </w:r>
      <w:r w:rsidR="00423503">
        <w:rPr>
          <w:rFonts w:ascii="Times New Roman" w:eastAsia="Times New Roman" w:hAnsi="Times New Roman"/>
          <w:szCs w:val="28"/>
        </w:rPr>
        <w:t xml:space="preserve"> </w:t>
      </w:r>
      <w:r w:rsidR="007845CE">
        <w:rPr>
          <w:rFonts w:ascii="Times New Roman" w:eastAsia="Times New Roman" w:hAnsi="Times New Roman"/>
          <w:szCs w:val="28"/>
        </w:rPr>
        <w:t>202</w:t>
      </w:r>
      <w:r w:rsidR="00B12E9F">
        <w:rPr>
          <w:rFonts w:ascii="Times New Roman" w:eastAsia="Times New Roman" w:hAnsi="Times New Roman"/>
          <w:szCs w:val="28"/>
        </w:rPr>
        <w:t>3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8B691F">
        <w:rPr>
          <w:rFonts w:ascii="Times New Roman" w:eastAsia="Times New Roman" w:hAnsi="Times New Roman"/>
          <w:szCs w:val="28"/>
        </w:rPr>
        <w:t>2</w:t>
      </w:r>
      <w:r w:rsidR="002C0A3E">
        <w:rPr>
          <w:rFonts w:ascii="Times New Roman" w:eastAsia="Times New Roman" w:hAnsi="Times New Roman"/>
          <w:szCs w:val="28"/>
        </w:rPr>
        <w:t>2 июля</w:t>
      </w:r>
      <w:r w:rsidR="00A32F04">
        <w:rPr>
          <w:rFonts w:ascii="Times New Roman" w:eastAsia="Times New Roman" w:hAnsi="Times New Roman"/>
          <w:szCs w:val="28"/>
        </w:rPr>
        <w:t xml:space="preserve"> 2023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>
        <w:rPr>
          <w:rFonts w:ascii="Times New Roman" w:eastAsia="Times New Roman" w:hAnsi="Times New Roman"/>
          <w:szCs w:val="28"/>
        </w:rPr>
        <w:t>10-86.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15F81"/>
    <w:rsid w:val="000260ED"/>
    <w:rsid w:val="00030381"/>
    <w:rsid w:val="000502AE"/>
    <w:rsid w:val="000758AA"/>
    <w:rsid w:val="00092A54"/>
    <w:rsid w:val="000A6B6D"/>
    <w:rsid w:val="00111DB7"/>
    <w:rsid w:val="001523A3"/>
    <w:rsid w:val="00190C5D"/>
    <w:rsid w:val="001B208F"/>
    <w:rsid w:val="001B58AE"/>
    <w:rsid w:val="001B7907"/>
    <w:rsid w:val="001E5A56"/>
    <w:rsid w:val="001F3FF3"/>
    <w:rsid w:val="0020448C"/>
    <w:rsid w:val="002121C8"/>
    <w:rsid w:val="00254021"/>
    <w:rsid w:val="00264CF4"/>
    <w:rsid w:val="002C0A3E"/>
    <w:rsid w:val="002F4BB8"/>
    <w:rsid w:val="00306EC0"/>
    <w:rsid w:val="0031132B"/>
    <w:rsid w:val="0032786F"/>
    <w:rsid w:val="0033055E"/>
    <w:rsid w:val="003C2987"/>
    <w:rsid w:val="0040117A"/>
    <w:rsid w:val="00422D83"/>
    <w:rsid w:val="00423503"/>
    <w:rsid w:val="004412AE"/>
    <w:rsid w:val="00466440"/>
    <w:rsid w:val="004D078A"/>
    <w:rsid w:val="00557002"/>
    <w:rsid w:val="00567781"/>
    <w:rsid w:val="00611CC2"/>
    <w:rsid w:val="0064783F"/>
    <w:rsid w:val="006507A9"/>
    <w:rsid w:val="006628DB"/>
    <w:rsid w:val="006766D6"/>
    <w:rsid w:val="006A2D79"/>
    <w:rsid w:val="006D171A"/>
    <w:rsid w:val="006E3924"/>
    <w:rsid w:val="00780067"/>
    <w:rsid w:val="00782F0C"/>
    <w:rsid w:val="007845CE"/>
    <w:rsid w:val="007F1123"/>
    <w:rsid w:val="008006BD"/>
    <w:rsid w:val="008169C9"/>
    <w:rsid w:val="0083074E"/>
    <w:rsid w:val="008423FC"/>
    <w:rsid w:val="0084469C"/>
    <w:rsid w:val="00847A9B"/>
    <w:rsid w:val="00854D0F"/>
    <w:rsid w:val="008A1586"/>
    <w:rsid w:val="008B691F"/>
    <w:rsid w:val="00933531"/>
    <w:rsid w:val="00936A74"/>
    <w:rsid w:val="009715C9"/>
    <w:rsid w:val="00980398"/>
    <w:rsid w:val="009B36F1"/>
    <w:rsid w:val="009F35C3"/>
    <w:rsid w:val="00A01AD8"/>
    <w:rsid w:val="00A14421"/>
    <w:rsid w:val="00A32F04"/>
    <w:rsid w:val="00A41733"/>
    <w:rsid w:val="00A67F74"/>
    <w:rsid w:val="00A93402"/>
    <w:rsid w:val="00AA616F"/>
    <w:rsid w:val="00AB2C77"/>
    <w:rsid w:val="00AE2800"/>
    <w:rsid w:val="00AE608A"/>
    <w:rsid w:val="00B12E9F"/>
    <w:rsid w:val="00B9664A"/>
    <w:rsid w:val="00BD0D86"/>
    <w:rsid w:val="00C320EE"/>
    <w:rsid w:val="00C40F7F"/>
    <w:rsid w:val="00C42587"/>
    <w:rsid w:val="00C613E2"/>
    <w:rsid w:val="00C82AAB"/>
    <w:rsid w:val="00C85D21"/>
    <w:rsid w:val="00C91392"/>
    <w:rsid w:val="00CB21CD"/>
    <w:rsid w:val="00CF0C03"/>
    <w:rsid w:val="00D03BA8"/>
    <w:rsid w:val="00D5103F"/>
    <w:rsid w:val="00D62A4A"/>
    <w:rsid w:val="00D666D9"/>
    <w:rsid w:val="00DC0016"/>
    <w:rsid w:val="00DF3919"/>
    <w:rsid w:val="00E0474C"/>
    <w:rsid w:val="00E12141"/>
    <w:rsid w:val="00E249B8"/>
    <w:rsid w:val="00E32F68"/>
    <w:rsid w:val="00E656D9"/>
    <w:rsid w:val="00E830A7"/>
    <w:rsid w:val="00E855DF"/>
    <w:rsid w:val="00EA3007"/>
    <w:rsid w:val="00EE3FC1"/>
    <w:rsid w:val="00EF0267"/>
    <w:rsid w:val="00F03F1E"/>
    <w:rsid w:val="00F15C8F"/>
    <w:rsid w:val="00F23CF9"/>
    <w:rsid w:val="00F258D9"/>
    <w:rsid w:val="00F30C7C"/>
    <w:rsid w:val="00F36BEB"/>
    <w:rsid w:val="00F61B83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2023-06-12T06:37:00Z</cp:lastPrinted>
  <dcterms:created xsi:type="dcterms:W3CDTF">2023-06-22T08:03:00Z</dcterms:created>
  <dcterms:modified xsi:type="dcterms:W3CDTF">2023-06-22T08:03:00Z</dcterms:modified>
</cp:coreProperties>
</file>