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0BF8FD76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21384828"/>
      <w:bookmarkStart w:id="1" w:name="_Hlk75179586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Pr="00A507CC">
        <w:rPr>
          <w:rFonts w:ascii="Times New Roman" w:eastAsia="Times New Roman" w:hAnsi="Times New Roman"/>
          <w:szCs w:val="28"/>
        </w:rPr>
        <w:t>Кудымкарский</w:t>
      </w:r>
      <w:r>
        <w:rPr>
          <w:rFonts w:ascii="Times New Roman" w:eastAsia="Times New Roman" w:hAnsi="Times New Roman"/>
          <w:szCs w:val="28"/>
        </w:rPr>
        <w:t xml:space="preserve"> муниципальный округ</w:t>
      </w:r>
      <w:r w:rsidRPr="00A507CC">
        <w:rPr>
          <w:rFonts w:ascii="Times New Roman" w:eastAsia="Times New Roman" w:hAnsi="Times New Roman"/>
          <w:szCs w:val="28"/>
        </w:rPr>
        <w:t xml:space="preserve">, </w:t>
      </w:r>
      <w:r>
        <w:rPr>
          <w:rFonts w:ascii="Times New Roman" w:eastAsia="Times New Roman" w:hAnsi="Times New Roman"/>
          <w:szCs w:val="28"/>
        </w:rPr>
        <w:t>п. Тихий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1247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Pr="00A507CC">
        <w:rPr>
          <w:rFonts w:ascii="Times New Roman" w:eastAsia="Calibri" w:hAnsi="Times New Roman"/>
          <w:kern w:val="2"/>
          <w:szCs w:val="28"/>
          <w14:ligatures w14:val="standardContextual"/>
        </w:rPr>
        <w:t>для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собственность,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;</w:t>
      </w:r>
    </w:p>
    <w:p w14:paraId="1F520D77" w14:textId="4BBEEB92" w:rsidR="008F60CD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2" w:name="_Hlk152597307"/>
      <w:bookmarkStart w:id="3" w:name="_Hlk166669279"/>
      <w:bookmarkEnd w:id="0"/>
      <w:bookmarkEnd w:id="1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507CC" w:rsidRPr="00A507CC">
        <w:rPr>
          <w:rFonts w:ascii="Times New Roman" w:eastAsia="Times New Roman" w:hAnsi="Times New Roman"/>
          <w:szCs w:val="28"/>
        </w:rPr>
        <w:t>Кудымкарский</w:t>
      </w:r>
      <w:r w:rsidR="00A507CC">
        <w:rPr>
          <w:rFonts w:ascii="Times New Roman" w:eastAsia="Times New Roman" w:hAnsi="Times New Roman"/>
          <w:szCs w:val="28"/>
        </w:rPr>
        <w:t xml:space="preserve"> муниципальный округ</w:t>
      </w:r>
      <w:r w:rsidR="00A507CC" w:rsidRPr="00A507CC">
        <w:rPr>
          <w:rFonts w:ascii="Times New Roman" w:eastAsia="Times New Roman" w:hAnsi="Times New Roman"/>
          <w:szCs w:val="28"/>
        </w:rPr>
        <w:t xml:space="preserve">, </w:t>
      </w:r>
      <w:r w:rsidR="00B04E1F">
        <w:rPr>
          <w:rFonts w:ascii="Times New Roman" w:eastAsia="Times New Roman" w:hAnsi="Times New Roman"/>
          <w:szCs w:val="28"/>
        </w:rPr>
        <w:t xml:space="preserve">с. </w:t>
      </w:r>
      <w:proofErr w:type="spellStart"/>
      <w:r w:rsidR="00B04E1F">
        <w:rPr>
          <w:rFonts w:ascii="Times New Roman" w:eastAsia="Times New Roman" w:hAnsi="Times New Roman"/>
          <w:szCs w:val="28"/>
        </w:rPr>
        <w:t>Пешнигорт</w:t>
      </w:r>
      <w:proofErr w:type="spellEnd"/>
      <w:r>
        <w:rPr>
          <w:rFonts w:ascii="Times New Roman" w:eastAsia="Times New Roman" w:hAnsi="Times New Roman"/>
          <w:szCs w:val="28"/>
        </w:rPr>
        <w:t>,</w:t>
      </w:r>
      <w:r w:rsidR="00A507CC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B04E1F">
        <w:rPr>
          <w:rFonts w:ascii="Times New Roman" w:eastAsia="Times New Roman" w:hAnsi="Times New Roman"/>
          <w:szCs w:val="28"/>
        </w:rPr>
        <w:t>1200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A507CC" w:rsidRPr="00A507CC">
        <w:rPr>
          <w:rFonts w:ascii="Times New Roman" w:eastAsia="Calibri" w:hAnsi="Times New Roman"/>
          <w:kern w:val="2"/>
          <w:szCs w:val="28"/>
          <w14:ligatures w14:val="standardContextual"/>
        </w:rPr>
        <w:t>для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B04E1F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3"/>
      <w:r>
        <w:rPr>
          <w:rFonts w:ascii="Times New Roman" w:eastAsia="Times New Roman" w:hAnsi="Times New Roman"/>
          <w:szCs w:val="28"/>
        </w:rPr>
        <w:t>;</w:t>
      </w:r>
      <w:bookmarkEnd w:id="2"/>
    </w:p>
    <w:p w14:paraId="48C9CE38" w14:textId="7C4586E9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Pr="00A507CC">
        <w:rPr>
          <w:rFonts w:ascii="Times New Roman" w:eastAsia="Times New Roman" w:hAnsi="Times New Roman"/>
          <w:szCs w:val="28"/>
        </w:rPr>
        <w:t>Кудымкарский</w:t>
      </w:r>
      <w:r>
        <w:rPr>
          <w:rFonts w:ascii="Times New Roman" w:eastAsia="Times New Roman" w:hAnsi="Times New Roman"/>
          <w:szCs w:val="28"/>
        </w:rPr>
        <w:t xml:space="preserve"> муниципальный округ</w:t>
      </w:r>
      <w:r w:rsidRPr="00A507CC">
        <w:rPr>
          <w:rFonts w:ascii="Times New Roman" w:eastAsia="Times New Roman" w:hAnsi="Times New Roman"/>
          <w:szCs w:val="28"/>
        </w:rPr>
        <w:t xml:space="preserve">, </w:t>
      </w:r>
      <w:r>
        <w:rPr>
          <w:rFonts w:ascii="Times New Roman" w:eastAsia="Times New Roman" w:hAnsi="Times New Roman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szCs w:val="28"/>
        </w:rPr>
        <w:t>Пешнигорт</w:t>
      </w:r>
      <w:proofErr w:type="spellEnd"/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 xml:space="preserve">1200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Pr="00A507CC">
        <w:rPr>
          <w:rFonts w:ascii="Times New Roman" w:eastAsia="Calibri" w:hAnsi="Times New Roman"/>
          <w:kern w:val="2"/>
          <w:szCs w:val="28"/>
          <w14:ligatures w14:val="standardContextual"/>
        </w:rPr>
        <w:t>для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собственность,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;</w:t>
      </w:r>
    </w:p>
    <w:p w14:paraId="665F5BDA" w14:textId="37A49980" w:rsidR="00654735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4" w:name="_Hlk161675595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507CC" w:rsidRPr="00A507CC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B04E1F">
        <w:rPr>
          <w:rFonts w:ascii="Times New Roman" w:eastAsia="Times New Roman" w:hAnsi="Times New Roman"/>
          <w:szCs w:val="28"/>
        </w:rPr>
        <w:t xml:space="preserve">с. </w:t>
      </w:r>
      <w:proofErr w:type="spellStart"/>
      <w:r w:rsidR="00B04E1F">
        <w:rPr>
          <w:rFonts w:ascii="Times New Roman" w:eastAsia="Times New Roman" w:hAnsi="Times New Roman"/>
          <w:szCs w:val="28"/>
        </w:rPr>
        <w:t>Ошиб</w:t>
      </w:r>
      <w:proofErr w:type="spellEnd"/>
      <w:r>
        <w:rPr>
          <w:rFonts w:ascii="Times New Roman" w:eastAsia="Times New Roman" w:hAnsi="Times New Roman"/>
          <w:szCs w:val="28"/>
        </w:rPr>
        <w:t xml:space="preserve">, кадастровый номер </w:t>
      </w:r>
      <w:r w:rsidRPr="00654735">
        <w:rPr>
          <w:rFonts w:ascii="Times New Roman" w:eastAsia="Times New Roman" w:hAnsi="Times New Roman"/>
          <w:szCs w:val="28"/>
        </w:rPr>
        <w:t>81:06:</w:t>
      </w:r>
      <w:r w:rsidR="00B04E1F">
        <w:rPr>
          <w:rFonts w:ascii="Times New Roman" w:eastAsia="Times New Roman" w:hAnsi="Times New Roman"/>
          <w:szCs w:val="28"/>
        </w:rPr>
        <w:t>0790001:867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B04E1F">
        <w:rPr>
          <w:rFonts w:ascii="Times New Roman" w:eastAsia="Times New Roman" w:hAnsi="Times New Roman"/>
          <w:szCs w:val="28"/>
        </w:rPr>
        <w:t>654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B04E1F" w:rsidRPr="00B04E1F">
        <w:rPr>
          <w:rFonts w:ascii="Times New Roman" w:eastAsia="Calibri" w:hAnsi="Times New Roman"/>
          <w:kern w:val="2"/>
          <w:szCs w:val="28"/>
          <w14:ligatures w14:val="standardContextual"/>
        </w:rPr>
        <w:t>для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A507CC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4"/>
      <w:r w:rsidR="00A507CC">
        <w:rPr>
          <w:rFonts w:ascii="Times New Roman" w:eastAsia="Times New Roman" w:hAnsi="Times New Roman"/>
          <w:szCs w:val="28"/>
        </w:rPr>
        <w:t>;</w:t>
      </w:r>
    </w:p>
    <w:p w14:paraId="6CEC2D61" w14:textId="07BD39DD" w:rsidR="00A507CC" w:rsidRDefault="00782982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5" w:name="_Hlk166669542"/>
      <w:r w:rsidRPr="008423FC">
        <w:rPr>
          <w:rFonts w:ascii="Times New Roman" w:eastAsia="Times New Roman" w:hAnsi="Times New Roman"/>
          <w:szCs w:val="28"/>
        </w:rPr>
        <w:t xml:space="preserve">- </w:t>
      </w:r>
      <w:r w:rsidR="00B04E1F" w:rsidRPr="00B04E1F">
        <w:rPr>
          <w:rFonts w:ascii="Times New Roman" w:eastAsia="Times New Roman" w:hAnsi="Times New Roman"/>
          <w:szCs w:val="28"/>
        </w:rPr>
        <w:t xml:space="preserve">по адресу: Пермский край, Кудымкарский муниципальный округ, с. </w:t>
      </w:r>
      <w:proofErr w:type="spellStart"/>
      <w:r w:rsidR="00B04E1F" w:rsidRPr="00B04E1F">
        <w:rPr>
          <w:rFonts w:ascii="Times New Roman" w:eastAsia="Times New Roman" w:hAnsi="Times New Roman"/>
          <w:szCs w:val="28"/>
        </w:rPr>
        <w:t>Ошиб</w:t>
      </w:r>
      <w:proofErr w:type="spellEnd"/>
      <w:r w:rsidR="00B04E1F" w:rsidRPr="00B04E1F">
        <w:rPr>
          <w:rFonts w:ascii="Times New Roman" w:eastAsia="Times New Roman" w:hAnsi="Times New Roman"/>
          <w:szCs w:val="28"/>
        </w:rPr>
        <w:t>, кадастровый номер 81:06:0790001:</w:t>
      </w:r>
      <w:r w:rsidR="00B04E1F">
        <w:rPr>
          <w:rFonts w:ascii="Times New Roman" w:eastAsia="Times New Roman" w:hAnsi="Times New Roman"/>
          <w:szCs w:val="28"/>
        </w:rPr>
        <w:t>870</w:t>
      </w:r>
      <w:r w:rsidR="00B04E1F" w:rsidRPr="00B04E1F">
        <w:rPr>
          <w:rFonts w:ascii="Times New Roman" w:eastAsia="Times New Roman" w:hAnsi="Times New Roman"/>
          <w:szCs w:val="28"/>
        </w:rPr>
        <w:t xml:space="preserve">, площадью </w:t>
      </w:r>
      <w:r w:rsidR="00B04E1F">
        <w:rPr>
          <w:rFonts w:ascii="Times New Roman" w:eastAsia="Times New Roman" w:hAnsi="Times New Roman"/>
          <w:szCs w:val="28"/>
        </w:rPr>
        <w:t>2900</w:t>
      </w:r>
      <w:r w:rsidR="00B04E1F" w:rsidRPr="00B04E1F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ведения личного подсобного хозяйства (приусадебный земельный участок), вид права – </w:t>
      </w:r>
      <w:r w:rsidR="00B04E1F">
        <w:rPr>
          <w:rFonts w:ascii="Times New Roman" w:eastAsia="Times New Roman" w:hAnsi="Times New Roman"/>
          <w:szCs w:val="28"/>
        </w:rPr>
        <w:t>аренда</w:t>
      </w:r>
      <w:r w:rsidR="00B04E1F" w:rsidRPr="00B04E1F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5"/>
      <w:r w:rsidR="00B04E1F">
        <w:rPr>
          <w:rFonts w:ascii="Times New Roman" w:eastAsia="Times New Roman" w:hAnsi="Times New Roman"/>
          <w:szCs w:val="28"/>
        </w:rPr>
        <w:t>;</w:t>
      </w:r>
    </w:p>
    <w:p w14:paraId="14B56170" w14:textId="5BB62185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 xml:space="preserve">- </w:t>
      </w:r>
      <w:r w:rsidRPr="00B04E1F">
        <w:rPr>
          <w:rFonts w:ascii="Times New Roman" w:eastAsia="Times New Roman" w:hAnsi="Times New Roman"/>
          <w:szCs w:val="28"/>
        </w:rPr>
        <w:t>по адресу: Пермский край, Кудымкарский муниципальный округ, д. Ваганова, кадастровый номер 81:06:</w:t>
      </w:r>
      <w:r>
        <w:rPr>
          <w:rFonts w:ascii="Times New Roman" w:eastAsia="Times New Roman" w:hAnsi="Times New Roman"/>
          <w:szCs w:val="28"/>
        </w:rPr>
        <w:t>1250001:265</w:t>
      </w:r>
      <w:r w:rsidRPr="00B04E1F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2204</w:t>
      </w:r>
      <w:r w:rsidRPr="00B04E1F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инди</w:t>
      </w:r>
      <w:r>
        <w:rPr>
          <w:rFonts w:ascii="Times New Roman" w:eastAsia="Times New Roman" w:hAnsi="Times New Roman"/>
          <w:szCs w:val="28"/>
        </w:rPr>
        <w:t>в</w:t>
      </w:r>
      <w:r w:rsidRPr="00B04E1F">
        <w:rPr>
          <w:rFonts w:ascii="Times New Roman" w:eastAsia="Times New Roman" w:hAnsi="Times New Roman"/>
          <w:szCs w:val="28"/>
        </w:rPr>
        <w:t xml:space="preserve">идуального жилищного строительства,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B04E1F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4D9D791A" w14:textId="2DABFCF0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3311E268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B04E1F">
        <w:rPr>
          <w:rFonts w:ascii="Times New Roman" w:eastAsia="Times New Roman" w:hAnsi="Times New Roman"/>
          <w:szCs w:val="28"/>
        </w:rPr>
        <w:t>16 мая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B04E1F">
        <w:rPr>
          <w:rFonts w:ascii="Times New Roman" w:eastAsia="Times New Roman" w:hAnsi="Times New Roman"/>
          <w:szCs w:val="28"/>
        </w:rPr>
        <w:t>14 июня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D078A"/>
    <w:rsid w:val="00530655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27F8F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04E1F"/>
    <w:rsid w:val="00B12E9F"/>
    <w:rsid w:val="00B406FF"/>
    <w:rsid w:val="00B902E6"/>
    <w:rsid w:val="00B9664A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C0016"/>
    <w:rsid w:val="00DF3919"/>
    <w:rsid w:val="00E12141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45CCB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2024-05-15T13:33:00Z</cp:lastPrinted>
  <dcterms:created xsi:type="dcterms:W3CDTF">2024-05-15T07:48:00Z</dcterms:created>
  <dcterms:modified xsi:type="dcterms:W3CDTF">2024-05-15T14:15:00Z</dcterms:modified>
</cp:coreProperties>
</file>