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BE" w:rsidRPr="0071244D" w:rsidRDefault="00864BBE" w:rsidP="00864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44D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71244D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864BBE" w:rsidRPr="0071244D" w:rsidRDefault="00864BBE" w:rsidP="00864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44D">
        <w:rPr>
          <w:rFonts w:ascii="Times New Roman" w:hAnsi="Times New Roman" w:cs="Times New Roman"/>
          <w:b/>
          <w:bCs/>
          <w:sz w:val="28"/>
          <w:szCs w:val="28"/>
        </w:rPr>
        <w:t>«Система быстрых платежей»</w:t>
      </w:r>
    </w:p>
    <w:p w:rsidR="00864BBE" w:rsidRPr="0071244D" w:rsidRDefault="00864BBE" w:rsidP="00864BB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BBE" w:rsidRPr="0071244D" w:rsidRDefault="00864BBE" w:rsidP="00864B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44D">
        <w:rPr>
          <w:rFonts w:ascii="Times New Roman" w:hAnsi="Times New Roman" w:cs="Times New Roman"/>
          <w:b/>
          <w:sz w:val="28"/>
          <w:szCs w:val="28"/>
        </w:rPr>
        <w:t>2</w:t>
      </w:r>
      <w:r w:rsidR="005500DE" w:rsidRPr="0071244D">
        <w:rPr>
          <w:rFonts w:ascii="Times New Roman" w:hAnsi="Times New Roman" w:cs="Times New Roman"/>
          <w:b/>
          <w:sz w:val="28"/>
          <w:szCs w:val="28"/>
        </w:rPr>
        <w:t>6</w:t>
      </w:r>
      <w:r w:rsidR="00F65F28" w:rsidRPr="0071244D">
        <w:rPr>
          <w:rFonts w:ascii="Times New Roman" w:hAnsi="Times New Roman" w:cs="Times New Roman"/>
          <w:b/>
          <w:sz w:val="28"/>
          <w:szCs w:val="28"/>
        </w:rPr>
        <w:t>.10.</w:t>
      </w:r>
      <w:r w:rsidRPr="0071244D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="00BB5A8E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BB5A8E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="008D1D18" w:rsidRPr="0071244D">
        <w:rPr>
          <w:rFonts w:ascii="Times New Roman" w:hAnsi="Times New Roman" w:cs="Times New Roman"/>
          <w:b/>
          <w:sz w:val="28"/>
          <w:szCs w:val="28"/>
        </w:rPr>
        <w:tab/>
      </w:r>
      <w:r w:rsidRPr="0071244D">
        <w:rPr>
          <w:rFonts w:ascii="Times New Roman" w:hAnsi="Times New Roman" w:cs="Times New Roman"/>
          <w:b/>
          <w:sz w:val="28"/>
          <w:szCs w:val="28"/>
        </w:rPr>
        <w:t>10.00 МСК</w:t>
      </w:r>
    </w:p>
    <w:p w:rsidR="008D1D18" w:rsidRPr="00920F78" w:rsidRDefault="008D1D18" w:rsidP="00864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4BBE" w:rsidRPr="0071244D" w:rsidRDefault="003069AA" w:rsidP="00864BB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864BBE" w:rsidRPr="0071244D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 w:rsidR="00864BBE" w:rsidRPr="0071244D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864BBE" w:rsidRPr="0071244D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cbr</w:t>
        </w:r>
        <w:proofErr w:type="spellEnd"/>
        <w:r w:rsidR="00864BBE" w:rsidRPr="0071244D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64BBE" w:rsidRPr="0071244D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imind</w:t>
        </w:r>
        <w:proofErr w:type="spellEnd"/>
        <w:r w:rsidR="00864BBE" w:rsidRPr="0071244D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864BBE" w:rsidRPr="0071244D">
          <w:rPr>
            <w:rStyle w:val="a7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864BBE" w:rsidRPr="0071244D" w:rsidRDefault="00864BBE" w:rsidP="008D1D1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1244D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71244D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 для подключения 242</w:t>
      </w:r>
      <w:r w:rsidR="00920F78" w:rsidRPr="007124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1244D">
        <w:rPr>
          <w:rFonts w:ascii="Times New Roman" w:hAnsi="Times New Roman" w:cs="Times New Roman"/>
          <w:sz w:val="28"/>
          <w:szCs w:val="28"/>
          <w:lang w:eastAsia="ru-RU"/>
        </w:rPr>
        <w:t>486</w:t>
      </w:r>
      <w:r w:rsidR="003E51C9" w:rsidRPr="007124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1244D">
        <w:rPr>
          <w:rFonts w:ascii="Times New Roman" w:hAnsi="Times New Roman" w:cs="Times New Roman"/>
          <w:sz w:val="28"/>
          <w:szCs w:val="28"/>
          <w:lang w:eastAsia="ru-RU"/>
        </w:rPr>
        <w:t>642</w:t>
      </w:r>
      <w:r w:rsidR="003E51C9" w:rsidRPr="0071244D">
        <w:rPr>
          <w:rFonts w:ascii="Times New Roman" w:hAnsi="Times New Roman" w:cs="Times New Roman"/>
          <w:sz w:val="28"/>
          <w:szCs w:val="28"/>
          <w:lang w:eastAsia="ru-RU"/>
        </w:rPr>
        <w:t xml:space="preserve">, пароль </w:t>
      </w:r>
      <w:r w:rsidR="00C060F8" w:rsidRPr="0071244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D53DB" w:rsidRPr="0071244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E51C9" w:rsidRPr="0071244D">
        <w:rPr>
          <w:rFonts w:ascii="Times New Roman" w:hAnsi="Times New Roman" w:cs="Times New Roman"/>
          <w:sz w:val="28"/>
          <w:szCs w:val="28"/>
          <w:lang w:eastAsia="ru-RU"/>
        </w:rPr>
        <w:t>1021</w:t>
      </w:r>
    </w:p>
    <w:p w:rsidR="00864BBE" w:rsidRDefault="00864BBE" w:rsidP="00864BBE">
      <w:pPr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640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508"/>
      </w:tblGrid>
      <w:tr w:rsidR="00864BBE" w:rsidTr="0071244D"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BE" w:rsidRDefault="00864BBE" w:rsidP="0071244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="00F65F2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7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BE" w:rsidRPr="00864BBE" w:rsidRDefault="00864BBE" w:rsidP="0089619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BBE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:rsidR="00864BBE" w:rsidRPr="00864BBE" w:rsidRDefault="00864BBE" w:rsidP="00896191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864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Стахнюк</w:t>
            </w:r>
            <w:proofErr w:type="spellEnd"/>
            <w:r w:rsidRPr="00864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Александр Васильевич, управляющий Отделением</w:t>
            </w:r>
            <w:r w:rsidR="00C060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</w:t>
            </w:r>
            <w:r w:rsidRPr="00864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Оренбург</w:t>
            </w:r>
            <w:r w:rsidR="00C060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ской области </w:t>
            </w:r>
            <w:r w:rsidRPr="00864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Уральского главного управления Центрального банка Российской Федерации</w:t>
            </w:r>
          </w:p>
        </w:tc>
      </w:tr>
      <w:tr w:rsidR="00864BBE" w:rsidTr="0071244D"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BE" w:rsidRDefault="00864BBE" w:rsidP="0071244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 – 10.15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616" w:rsidRPr="00A32224" w:rsidRDefault="00A32224" w:rsidP="0089619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32224">
              <w:rPr>
                <w:rFonts w:ascii="Times New Roman" w:hAnsi="Times New Roman" w:cs="Times New Roman"/>
                <w:sz w:val="28"/>
              </w:rPr>
              <w:t>Сервисы для бизнеса и перспективы развития</w:t>
            </w:r>
          </w:p>
          <w:p w:rsidR="00864BBE" w:rsidRPr="009D7616" w:rsidRDefault="00C060F8" w:rsidP="00896191">
            <w:pPr>
              <w:spacing w:line="312" w:lineRule="auto"/>
              <w:jc w:val="both"/>
            </w:pPr>
            <w:r w:rsidRPr="00A32224">
              <w:rPr>
                <w:rFonts w:ascii="Times New Roman" w:hAnsi="Times New Roman" w:cs="Times New Roman"/>
                <w:i/>
                <w:sz w:val="28"/>
                <w:szCs w:val="28"/>
              </w:rPr>
              <w:t>Бортник Иван Константинович, руководитель направления развития бизнеса АО «Национальная система платежных карт»</w:t>
            </w:r>
          </w:p>
        </w:tc>
        <w:bookmarkStart w:id="0" w:name="_GoBack"/>
        <w:bookmarkEnd w:id="0"/>
      </w:tr>
      <w:tr w:rsidR="00864BBE" w:rsidTr="0071244D"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BE" w:rsidRDefault="00864BBE" w:rsidP="0071244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– 10.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72" w:rsidRPr="00864BBE" w:rsidRDefault="00557B72" w:rsidP="0089619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BBE">
              <w:rPr>
                <w:rFonts w:ascii="Times New Roman" w:hAnsi="Times New Roman" w:cs="Times New Roman"/>
                <w:sz w:val="28"/>
                <w:szCs w:val="28"/>
              </w:rPr>
              <w:t>Система быстрых платежей Банка России</w:t>
            </w:r>
          </w:p>
          <w:p w:rsidR="00864BBE" w:rsidRPr="002E0A90" w:rsidRDefault="00557B72" w:rsidP="00896191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Арыстанов Азамат Айткалеевич, главный экономист отдела платежных систем и расчетов </w:t>
            </w:r>
            <w:r w:rsidRPr="00864BBE">
              <w:rPr>
                <w:rFonts w:ascii="Times New Roman" w:hAnsi="Times New Roman" w:cs="Times New Roman"/>
                <w:i/>
                <w:sz w:val="28"/>
                <w:szCs w:val="28"/>
              </w:rPr>
              <w:t>Отделения</w:t>
            </w:r>
            <w:r w:rsidR="00C060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60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</w:t>
            </w:r>
            <w:r w:rsidR="00C060F8" w:rsidRPr="00864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Оренбург</w:t>
            </w:r>
            <w:r w:rsidR="00C060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ской области </w:t>
            </w:r>
            <w:r w:rsidR="00C060F8" w:rsidRPr="00864B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Уральского главного управления Центрального банка Российской Федерации</w:t>
            </w:r>
          </w:p>
        </w:tc>
      </w:tr>
      <w:tr w:rsidR="00864BBE" w:rsidTr="0071244D"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BE" w:rsidRDefault="00864BBE" w:rsidP="0071244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72" w:rsidRPr="00557B72" w:rsidRDefault="00557B72" w:rsidP="0089619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A32224">
              <w:rPr>
                <w:rFonts w:ascii="Times New Roman" w:hAnsi="Times New Roman" w:cs="Times New Roman"/>
                <w:sz w:val="28"/>
                <w:szCs w:val="28"/>
              </w:rPr>
              <w:t>а быстрых платежей. C2B-сегмент</w:t>
            </w:r>
          </w:p>
          <w:p w:rsidR="00864BBE" w:rsidRPr="00E304A4" w:rsidRDefault="00557B72" w:rsidP="00896191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E0A90">
              <w:rPr>
                <w:rFonts w:ascii="Times New Roman" w:hAnsi="Times New Roman" w:cs="Times New Roman"/>
                <w:i/>
                <w:sz w:val="28"/>
                <w:szCs w:val="28"/>
              </w:rPr>
              <w:t>Донскова Ольга Павловна, директор по транзакционному бизнесу Филиала Банка ГПБ (АО) «Поволжский»</w:t>
            </w:r>
          </w:p>
        </w:tc>
      </w:tr>
      <w:tr w:rsidR="00864BBE" w:rsidTr="0071244D"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BE" w:rsidRDefault="00864BBE" w:rsidP="0071244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BBE" w:rsidRPr="00864BBE" w:rsidRDefault="00864BBE" w:rsidP="00896191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BBE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</w:t>
            </w:r>
            <w:r w:rsidRPr="00864B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864BBE">
              <w:rPr>
                <w:rFonts w:ascii="Times New Roman" w:hAnsi="Times New Roman" w:cs="Times New Roman"/>
                <w:sz w:val="28"/>
                <w:szCs w:val="28"/>
              </w:rPr>
              <w:t>-оплаты СБП в торговы</w:t>
            </w:r>
            <w:r w:rsidR="00A32224">
              <w:rPr>
                <w:rFonts w:ascii="Times New Roman" w:hAnsi="Times New Roman" w:cs="Times New Roman"/>
                <w:sz w:val="28"/>
                <w:szCs w:val="28"/>
              </w:rPr>
              <w:t>х точках ООО «СТРОЙ СИТИ ТРЕЙД»</w:t>
            </w:r>
          </w:p>
          <w:p w:rsidR="00864BBE" w:rsidRPr="00864BBE" w:rsidRDefault="00864BBE" w:rsidP="00896191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64BBE">
              <w:rPr>
                <w:rFonts w:ascii="Times New Roman" w:hAnsi="Times New Roman" w:cs="Times New Roman"/>
                <w:i/>
                <w:sz w:val="28"/>
                <w:szCs w:val="28"/>
              </w:rPr>
              <w:t>Поздышев</w:t>
            </w:r>
            <w:proofErr w:type="spellEnd"/>
            <w:r w:rsidRPr="00864B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Илья Юрьевич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864BBE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финансовый директор ООО «СТРОЙ СИТИ ТРЕЙД»</w:t>
            </w:r>
          </w:p>
        </w:tc>
      </w:tr>
      <w:tr w:rsidR="00864BBE" w:rsidTr="0071244D"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BE" w:rsidRDefault="00864BBE" w:rsidP="0071244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 w:rsidR="00D945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BBE" w:rsidRDefault="001000B7" w:rsidP="00896191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</w:tbl>
    <w:p w:rsidR="00864BBE" w:rsidRDefault="00864BBE" w:rsidP="00864BBE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864BBE" w:rsidRDefault="00864BBE" w:rsidP="00864BBE"/>
    <w:p w:rsidR="007C16C9" w:rsidRPr="00A32224" w:rsidRDefault="007C16C9">
      <w:pPr>
        <w:rPr>
          <w:lang w:val="en-US"/>
        </w:rPr>
      </w:pPr>
    </w:p>
    <w:sectPr w:rsidR="007C16C9" w:rsidRPr="00A32224" w:rsidSect="008D1D18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AA" w:rsidRDefault="003069AA" w:rsidP="00864BBE">
      <w:r>
        <w:separator/>
      </w:r>
    </w:p>
  </w:endnote>
  <w:endnote w:type="continuationSeparator" w:id="0">
    <w:p w:rsidR="003069AA" w:rsidRDefault="003069AA" w:rsidP="0086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AA" w:rsidRDefault="003069AA" w:rsidP="00864BBE">
      <w:r>
        <w:separator/>
      </w:r>
    </w:p>
  </w:footnote>
  <w:footnote w:type="continuationSeparator" w:id="0">
    <w:p w:rsidR="003069AA" w:rsidRDefault="003069AA" w:rsidP="00864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BBE" w:rsidRPr="00864BBE" w:rsidRDefault="00864BBE" w:rsidP="00864BBE">
    <w:pPr>
      <w:pStyle w:val="a3"/>
      <w:jc w:val="right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BE"/>
    <w:rsid w:val="001000B7"/>
    <w:rsid w:val="001B4A11"/>
    <w:rsid w:val="00250930"/>
    <w:rsid w:val="002A710C"/>
    <w:rsid w:val="002E0A90"/>
    <w:rsid w:val="003069AA"/>
    <w:rsid w:val="003E51C9"/>
    <w:rsid w:val="00447617"/>
    <w:rsid w:val="004D0E95"/>
    <w:rsid w:val="005500DE"/>
    <w:rsid w:val="00557B72"/>
    <w:rsid w:val="005D53DB"/>
    <w:rsid w:val="0071244D"/>
    <w:rsid w:val="007C16C9"/>
    <w:rsid w:val="007E7EAA"/>
    <w:rsid w:val="007F173A"/>
    <w:rsid w:val="00832628"/>
    <w:rsid w:val="00864BBE"/>
    <w:rsid w:val="00870312"/>
    <w:rsid w:val="00896191"/>
    <w:rsid w:val="008D1D18"/>
    <w:rsid w:val="00920F78"/>
    <w:rsid w:val="009977AF"/>
    <w:rsid w:val="009D7616"/>
    <w:rsid w:val="00A32224"/>
    <w:rsid w:val="00AE24AF"/>
    <w:rsid w:val="00AF6A79"/>
    <w:rsid w:val="00BB5A8E"/>
    <w:rsid w:val="00C060F8"/>
    <w:rsid w:val="00C91165"/>
    <w:rsid w:val="00D94503"/>
    <w:rsid w:val="00E304A4"/>
    <w:rsid w:val="00F65F28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B80D1-E149-4358-9A83-5054863A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B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BBE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864BBE"/>
  </w:style>
  <w:style w:type="paragraph" w:styleId="a5">
    <w:name w:val="footer"/>
    <w:basedOn w:val="a"/>
    <w:link w:val="a6"/>
    <w:uiPriority w:val="99"/>
    <w:unhideWhenUsed/>
    <w:rsid w:val="00864BBE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864BBE"/>
  </w:style>
  <w:style w:type="character" w:styleId="a7">
    <w:name w:val="Hyperlink"/>
    <w:basedOn w:val="a0"/>
    <w:uiPriority w:val="99"/>
    <w:semiHidden/>
    <w:unhideWhenUsed/>
    <w:rsid w:val="00864B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br.imin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3A5F-7651-4B28-B48B-90023ED8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Азамат Айткалеевич</dc:creator>
  <cp:keywords/>
  <dc:description/>
  <cp:lastModifiedBy>User</cp:lastModifiedBy>
  <cp:revision>3</cp:revision>
  <dcterms:created xsi:type="dcterms:W3CDTF">2021-10-21T10:06:00Z</dcterms:created>
  <dcterms:modified xsi:type="dcterms:W3CDTF">2021-10-21T10:06:00Z</dcterms:modified>
</cp:coreProperties>
</file>